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A009" w14:textId="5A99CAB1" w:rsidR="00D94236" w:rsidRDefault="00AC1442" w:rsidP="00E977AA">
      <w:pPr>
        <w:sectPr w:rsidR="00D94236" w:rsidSect="009916EE">
          <w:pgSz w:w="11900" w:h="16840"/>
          <w:pgMar w:top="261" w:right="420" w:bottom="851" w:left="425" w:header="709" w:footer="284" w:gutter="0"/>
          <w:cols w:space="708"/>
          <w:docGrid w:linePitch="360"/>
        </w:sectPr>
      </w:pPr>
      <w:r>
        <w:rPr>
          <w:noProof/>
          <w:lang w:eastAsia="en-AU"/>
        </w:rPr>
        <w:drawing>
          <wp:anchor distT="0" distB="0" distL="114300" distR="114300" simplePos="0" relativeHeight="251660288" behindDoc="1" locked="0" layoutInCell="1" allowOverlap="1" wp14:anchorId="5F24DB77" wp14:editId="0050B0BF">
            <wp:simplePos x="0" y="0"/>
            <wp:positionH relativeFrom="column">
              <wp:posOffset>5359400</wp:posOffset>
            </wp:positionH>
            <wp:positionV relativeFrom="paragraph">
              <wp:posOffset>43815</wp:posOffset>
            </wp:positionV>
            <wp:extent cx="1257300" cy="1251585"/>
            <wp:effectExtent l="0" t="0" r="0" b="5715"/>
            <wp:wrapTight wrapText="bothSides">
              <wp:wrapPolygon edited="0">
                <wp:start x="0" y="0"/>
                <wp:lineTo x="0" y="21370"/>
                <wp:lineTo x="21273" y="21370"/>
                <wp:lineTo x="21273" y="0"/>
                <wp:lineTo x="0" y="0"/>
              </wp:wrapPolygon>
            </wp:wrapTight>
            <wp:docPr id="2" name="Picture 4" descr="Letterhead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_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1585"/>
                    </a:xfrm>
                    <a:prstGeom prst="rect">
                      <a:avLst/>
                    </a:prstGeom>
                  </pic:spPr>
                </pic:pic>
              </a:graphicData>
            </a:graphic>
            <wp14:sizeRelH relativeFrom="page">
              <wp14:pctWidth>0</wp14:pctWidth>
            </wp14:sizeRelH>
            <wp14:sizeRelV relativeFrom="page">
              <wp14:pctHeight>0</wp14:pctHeight>
            </wp14:sizeRelV>
          </wp:anchor>
        </w:drawing>
      </w:r>
      <w:r w:rsidR="00D33558" w:rsidRPr="0034136B">
        <w:rPr>
          <w:rFonts w:cstheme="minorHAnsi"/>
          <w:b/>
          <w:bCs/>
          <w:noProof/>
          <w:color w:val="669E40"/>
        </w:rPr>
        <mc:AlternateContent>
          <mc:Choice Requires="wps">
            <w:drawing>
              <wp:anchor distT="0" distB="0" distL="114300" distR="114300" simplePos="0" relativeHeight="251659264" behindDoc="1" locked="0" layoutInCell="1" allowOverlap="1" wp14:anchorId="22E38BDA" wp14:editId="4A7DACE7">
                <wp:simplePos x="0" y="0"/>
                <wp:positionH relativeFrom="column">
                  <wp:posOffset>73025</wp:posOffset>
                </wp:positionH>
                <wp:positionV relativeFrom="paragraph">
                  <wp:posOffset>167640</wp:posOffset>
                </wp:positionV>
                <wp:extent cx="2001520" cy="1000125"/>
                <wp:effectExtent l="0" t="0" r="0" b="9525"/>
                <wp:wrapTight wrapText="bothSides">
                  <wp:wrapPolygon edited="0">
                    <wp:start x="0" y="0"/>
                    <wp:lineTo x="0" y="21394"/>
                    <wp:lineTo x="21381" y="21394"/>
                    <wp:lineTo x="2138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1000125"/>
                        </a:xfrm>
                        <a:prstGeom prst="rect">
                          <a:avLst/>
                        </a:prstGeom>
                        <a:solidFill>
                          <a:srgbClr val="FFFFFF"/>
                        </a:solidFill>
                        <a:ln w="9525">
                          <a:noFill/>
                          <a:miter lim="800000"/>
                          <a:headEnd/>
                          <a:tailEnd/>
                        </a:ln>
                      </wps:spPr>
                      <wps:txbx>
                        <w:txbxContent>
                          <w:p w14:paraId="58EA5AE6" w14:textId="77777777" w:rsidR="00D33558" w:rsidRPr="0034136B" w:rsidRDefault="00D33558" w:rsidP="00D33558">
                            <w:pPr>
                              <w:rPr>
                                <w:rFonts w:ascii="Calibri" w:hAnsi="Calibri" w:cs="Calibri"/>
                                <w:b/>
                                <w:bCs/>
                                <w:color w:val="92D050"/>
                              </w:rPr>
                            </w:pPr>
                            <w:r w:rsidRPr="0034136B">
                              <w:rPr>
                                <w:rFonts w:ascii="Calibri" w:hAnsi="Calibri" w:cs="Calibri"/>
                                <w:b/>
                                <w:bCs/>
                                <w:color w:val="92D050"/>
                              </w:rPr>
                              <w:t>Seymour College</w:t>
                            </w:r>
                          </w:p>
                          <w:p w14:paraId="31ADFCA7" w14:textId="77777777" w:rsidR="00D33558" w:rsidRPr="0034136B" w:rsidRDefault="00D33558" w:rsidP="00D33558">
                            <w:pPr>
                              <w:rPr>
                                <w:rFonts w:ascii="Calibri" w:hAnsi="Calibri" w:cs="Calibri"/>
                                <w:sz w:val="18"/>
                                <w:szCs w:val="18"/>
                              </w:rPr>
                            </w:pPr>
                            <w:r w:rsidRPr="004E16D9">
                              <w:rPr>
                                <w:rFonts w:ascii="Calibri" w:hAnsi="Calibri" w:cs="Calibri"/>
                                <w:sz w:val="18"/>
                                <w:szCs w:val="18"/>
                              </w:rPr>
                              <w:t>PO Box 266, SEYMOUR, VIC 3661</w:t>
                            </w:r>
                          </w:p>
                          <w:p w14:paraId="7AC25700" w14:textId="3285DA33" w:rsidR="00D33558" w:rsidRDefault="00D33558" w:rsidP="00D33558">
                            <w:pPr>
                              <w:rPr>
                                <w:rFonts w:ascii="Calibri" w:hAnsi="Calibri" w:cs="Calibri"/>
                                <w:sz w:val="18"/>
                                <w:szCs w:val="18"/>
                              </w:rPr>
                            </w:pPr>
                            <w:r w:rsidRPr="0034136B">
                              <w:rPr>
                                <w:rFonts w:ascii="Calibri" w:hAnsi="Calibri" w:cs="Calibri"/>
                                <w:b/>
                                <w:bCs/>
                                <w:color w:val="92D050"/>
                              </w:rPr>
                              <w:t>T</w:t>
                            </w:r>
                            <w:r w:rsidRPr="0034136B">
                              <w:rPr>
                                <w:rFonts w:ascii="Calibri" w:hAnsi="Calibri" w:cs="Calibri"/>
                                <w:color w:val="92D050"/>
                              </w:rPr>
                              <w:t xml:space="preserve"> </w:t>
                            </w:r>
                            <w:r w:rsidRPr="004E16D9">
                              <w:rPr>
                                <w:rFonts w:ascii="Calibri" w:hAnsi="Calibri" w:cs="Calibri"/>
                                <w:sz w:val="18"/>
                                <w:szCs w:val="18"/>
                              </w:rPr>
                              <w:t>(03) 5771 1300</w:t>
                            </w:r>
                          </w:p>
                          <w:p w14:paraId="0C908E05" w14:textId="77777777" w:rsidR="00D33558" w:rsidRPr="00D33558" w:rsidRDefault="00D33558" w:rsidP="00D33558">
                            <w:pPr>
                              <w:rPr>
                                <w:rFonts w:asciiTheme="majorHAnsi" w:hAnsiTheme="majorHAnsi" w:cstheme="majorHAnsi"/>
                                <w:sz w:val="18"/>
                                <w:szCs w:val="18"/>
                              </w:rPr>
                            </w:pPr>
                            <w:r w:rsidRPr="00D33558">
                              <w:rPr>
                                <w:rFonts w:asciiTheme="majorHAnsi" w:hAnsiTheme="majorHAnsi" w:cstheme="majorHAnsi"/>
                                <w:sz w:val="18"/>
                                <w:szCs w:val="18"/>
                              </w:rPr>
                              <w:t>seymour.co@education.vic.gov.au</w:t>
                            </w:r>
                          </w:p>
                          <w:p w14:paraId="20A50267" w14:textId="39B11D47" w:rsidR="00D33558" w:rsidRPr="00D33558" w:rsidRDefault="00D33558" w:rsidP="00D33558">
                            <w:pPr>
                              <w:rPr>
                                <w:rFonts w:asciiTheme="majorHAnsi" w:hAnsiTheme="majorHAnsi" w:cstheme="majorHAnsi"/>
                                <w:b/>
                                <w:bCs/>
                                <w:sz w:val="20"/>
                                <w:szCs w:val="20"/>
                              </w:rPr>
                            </w:pPr>
                            <w:r w:rsidRPr="00D33558">
                              <w:rPr>
                                <w:rFonts w:asciiTheme="majorHAnsi" w:hAnsiTheme="majorHAnsi" w:cstheme="majorHAnsi"/>
                                <w:b/>
                                <w:bCs/>
                                <w:sz w:val="20"/>
                                <w:szCs w:val="20"/>
                              </w:rPr>
                              <w:t>www.seymourcollege.vic.</w:t>
                            </w:r>
                            <w:r w:rsidR="005F3CED">
                              <w:rPr>
                                <w:rFonts w:asciiTheme="majorHAnsi" w:hAnsiTheme="majorHAnsi" w:cstheme="majorHAnsi"/>
                                <w:b/>
                                <w:bCs/>
                                <w:sz w:val="20"/>
                                <w:szCs w:val="20"/>
                              </w:rPr>
                              <w:t>edu</w:t>
                            </w:r>
                            <w:r w:rsidRPr="00D33558">
                              <w:rPr>
                                <w:rFonts w:asciiTheme="majorHAnsi" w:hAnsiTheme="majorHAnsi" w:cstheme="majorHAnsi"/>
                                <w:b/>
                                <w:bCs/>
                                <w:sz w:val="20"/>
                                <w:szCs w:val="20"/>
                              </w:rPr>
                              <w:t>.au</w:t>
                            </w:r>
                          </w:p>
                          <w:p w14:paraId="7559DFD0" w14:textId="77777777" w:rsidR="00D33558" w:rsidRPr="004E16D9" w:rsidRDefault="00D33558" w:rsidP="00D33558">
                            <w:pPr>
                              <w:rPr>
                                <w:rFonts w:ascii="Calibri" w:hAnsi="Calibri" w:cs="Calibri"/>
                              </w:rPr>
                            </w:pPr>
                          </w:p>
                          <w:p w14:paraId="13EC29D3" w14:textId="77777777" w:rsidR="00D33558" w:rsidRPr="0034136B" w:rsidRDefault="00D33558" w:rsidP="00D3355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38BDA" id="_x0000_t202" coordsize="21600,21600" o:spt="202" path="m,l,21600r21600,l21600,xe">
                <v:stroke joinstyle="miter"/>
                <v:path gradientshapeok="t" o:connecttype="rect"/>
              </v:shapetype>
              <v:shape id="Text Box 2" o:spid="_x0000_s1026" type="#_x0000_t202" style="position:absolute;margin-left:5.75pt;margin-top:13.2pt;width:157.6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" stroked="f">
                <v:textbox>
                  <w:txbxContent>
                    <w:p w14:paraId="58EA5AE6" w14:textId="77777777" w:rsidR="00D33558" w:rsidRPr="0034136B" w:rsidRDefault="00D33558" w:rsidP="00D33558">
                      <w:pPr>
                        <w:rPr>
                          <w:rFonts w:ascii="Calibri" w:hAnsi="Calibri" w:cs="Calibri"/>
                          <w:b/>
                          <w:bCs/>
                          <w:color w:val="92D050"/>
                        </w:rPr>
                      </w:pPr>
                      <w:r w:rsidRPr="0034136B">
                        <w:rPr>
                          <w:rFonts w:ascii="Calibri" w:hAnsi="Calibri" w:cs="Calibri"/>
                          <w:b/>
                          <w:bCs/>
                          <w:color w:val="92D050"/>
                        </w:rPr>
                        <w:t>Seymour College</w:t>
                      </w:r>
                    </w:p>
                    <w:p w14:paraId="31ADFCA7" w14:textId="77777777" w:rsidR="00D33558" w:rsidRPr="0034136B" w:rsidRDefault="00D33558" w:rsidP="00D33558">
                      <w:pPr>
                        <w:rPr>
                          <w:rFonts w:ascii="Calibri" w:hAnsi="Calibri" w:cs="Calibri"/>
                          <w:sz w:val="18"/>
                          <w:szCs w:val="18"/>
                        </w:rPr>
                      </w:pPr>
                      <w:r w:rsidRPr="004E16D9">
                        <w:rPr>
                          <w:rFonts w:ascii="Calibri" w:hAnsi="Calibri" w:cs="Calibri"/>
                          <w:sz w:val="18"/>
                          <w:szCs w:val="18"/>
                        </w:rPr>
                        <w:t>PO Box 266, SEYMOUR, VIC 3661</w:t>
                      </w:r>
                    </w:p>
                    <w:p w14:paraId="7AC25700" w14:textId="3285DA33" w:rsidR="00D33558" w:rsidRDefault="00D33558" w:rsidP="00D33558">
                      <w:pPr>
                        <w:rPr>
                          <w:rFonts w:ascii="Calibri" w:hAnsi="Calibri" w:cs="Calibri"/>
                          <w:sz w:val="18"/>
                          <w:szCs w:val="18"/>
                        </w:rPr>
                      </w:pPr>
                      <w:r w:rsidRPr="0034136B">
                        <w:rPr>
                          <w:rFonts w:ascii="Calibri" w:hAnsi="Calibri" w:cs="Calibri"/>
                          <w:b/>
                          <w:bCs/>
                          <w:color w:val="92D050"/>
                        </w:rPr>
                        <w:t>T</w:t>
                      </w:r>
                      <w:r w:rsidRPr="0034136B">
                        <w:rPr>
                          <w:rFonts w:ascii="Calibri" w:hAnsi="Calibri" w:cs="Calibri"/>
                          <w:color w:val="92D050"/>
                        </w:rPr>
                        <w:t xml:space="preserve"> </w:t>
                      </w:r>
                      <w:r w:rsidRPr="004E16D9">
                        <w:rPr>
                          <w:rFonts w:ascii="Calibri" w:hAnsi="Calibri" w:cs="Calibri"/>
                          <w:sz w:val="18"/>
                          <w:szCs w:val="18"/>
                        </w:rPr>
                        <w:t>(03) 5771 1300</w:t>
                      </w:r>
                    </w:p>
                    <w:p w14:paraId="0C908E05" w14:textId="77777777" w:rsidR="00D33558" w:rsidRPr="00D33558" w:rsidRDefault="00D33558" w:rsidP="00D33558">
                      <w:pPr>
                        <w:rPr>
                          <w:rFonts w:asciiTheme="majorHAnsi" w:hAnsiTheme="majorHAnsi" w:cstheme="majorHAnsi"/>
                          <w:sz w:val="18"/>
                          <w:szCs w:val="18"/>
                        </w:rPr>
                      </w:pPr>
                      <w:r w:rsidRPr="00D33558">
                        <w:rPr>
                          <w:rFonts w:asciiTheme="majorHAnsi" w:hAnsiTheme="majorHAnsi" w:cstheme="majorHAnsi"/>
                          <w:sz w:val="18"/>
                          <w:szCs w:val="18"/>
                        </w:rPr>
                        <w:t>seymour.co@education.vic.gov.au</w:t>
                      </w:r>
                    </w:p>
                    <w:p w14:paraId="20A50267" w14:textId="39B11D47" w:rsidR="00D33558" w:rsidRPr="00D33558" w:rsidRDefault="00D33558" w:rsidP="00D33558">
                      <w:pPr>
                        <w:rPr>
                          <w:rFonts w:asciiTheme="majorHAnsi" w:hAnsiTheme="majorHAnsi" w:cstheme="majorHAnsi"/>
                          <w:b/>
                          <w:bCs/>
                          <w:sz w:val="20"/>
                          <w:szCs w:val="20"/>
                        </w:rPr>
                      </w:pPr>
                      <w:r w:rsidRPr="00D33558">
                        <w:rPr>
                          <w:rFonts w:asciiTheme="majorHAnsi" w:hAnsiTheme="majorHAnsi" w:cstheme="majorHAnsi"/>
                          <w:b/>
                          <w:bCs/>
                          <w:sz w:val="20"/>
                          <w:szCs w:val="20"/>
                        </w:rPr>
                        <w:t>www.seymourcollege.vic.</w:t>
                      </w:r>
                      <w:r w:rsidR="005F3CED">
                        <w:rPr>
                          <w:rFonts w:asciiTheme="majorHAnsi" w:hAnsiTheme="majorHAnsi" w:cstheme="majorHAnsi"/>
                          <w:b/>
                          <w:bCs/>
                          <w:sz w:val="20"/>
                          <w:szCs w:val="20"/>
                        </w:rPr>
                        <w:t>edu</w:t>
                      </w:r>
                      <w:r w:rsidRPr="00D33558">
                        <w:rPr>
                          <w:rFonts w:asciiTheme="majorHAnsi" w:hAnsiTheme="majorHAnsi" w:cstheme="majorHAnsi"/>
                          <w:b/>
                          <w:bCs/>
                          <w:sz w:val="20"/>
                          <w:szCs w:val="20"/>
                        </w:rPr>
                        <w:t>.au</w:t>
                      </w:r>
                    </w:p>
                    <w:p w14:paraId="7559DFD0" w14:textId="77777777" w:rsidR="00D33558" w:rsidRPr="004E16D9" w:rsidRDefault="00D33558" w:rsidP="00D33558">
                      <w:pPr>
                        <w:rPr>
                          <w:rFonts w:ascii="Calibri" w:hAnsi="Calibri" w:cs="Calibri"/>
                        </w:rPr>
                      </w:pPr>
                    </w:p>
                    <w:p w14:paraId="13EC29D3" w14:textId="77777777" w:rsidR="00D33558" w:rsidRPr="0034136B" w:rsidRDefault="00D33558" w:rsidP="00D33558">
                      <w:pPr>
                        <w:rPr>
                          <w:sz w:val="18"/>
                          <w:szCs w:val="18"/>
                        </w:rPr>
                      </w:pPr>
                    </w:p>
                  </w:txbxContent>
                </v:textbox>
                <w10:wrap type="tight"/>
              </v:shape>
            </w:pict>
          </mc:Fallback>
        </mc:AlternateContent>
      </w:r>
      <w:r w:rsidR="009916EE">
        <w:rPr>
          <w:noProof/>
          <w:lang w:eastAsia="en-AU"/>
        </w:rPr>
        <mc:AlternateContent>
          <mc:Choice Requires="wps">
            <w:drawing>
              <wp:anchor distT="0" distB="0" distL="114300" distR="114300" simplePos="0" relativeHeight="251656192" behindDoc="0" locked="0" layoutInCell="1" allowOverlap="1" wp14:anchorId="7EB63654" wp14:editId="2F4F37F1">
                <wp:simplePos x="0" y="0"/>
                <wp:positionH relativeFrom="column">
                  <wp:posOffset>64135</wp:posOffset>
                </wp:positionH>
                <wp:positionV relativeFrom="paragraph">
                  <wp:posOffset>1416685</wp:posOffset>
                </wp:positionV>
                <wp:extent cx="7708900" cy="0"/>
                <wp:effectExtent l="6985" t="12700" r="8890" b="6350"/>
                <wp:wrapTight wrapText="bothSides">
                  <wp:wrapPolygon edited="0">
                    <wp:start x="-27" y="-2147483648"/>
                    <wp:lineTo x="0" y="-2147483648"/>
                    <wp:lineTo x="10812" y="-2147483648"/>
                    <wp:lineTo x="10812" y="-2147483648"/>
                    <wp:lineTo x="21573" y="-2147483648"/>
                    <wp:lineTo x="21653" y="-2147483648"/>
                    <wp:lineTo x="-27"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0" cy="0"/>
                        </a:xfrm>
                        <a:prstGeom prst="line">
                          <a:avLst/>
                        </a:prstGeom>
                        <a:noFill/>
                        <a:ln w="6350">
                          <a:solidFill>
                            <a:srgbClr val="6EA62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CB1DA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11.55pt" to="612.05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" strokecolor="#6ea62e" strokeweight=".5pt">
                <v:shadow opacity="22938f" offset="0"/>
                <w10:wrap type="tight"/>
              </v:line>
            </w:pict>
          </mc:Fallback>
        </mc:AlternateContent>
      </w:r>
      <w:r w:rsidR="00C44C5E">
        <w:tab/>
      </w:r>
      <w:r w:rsidR="00C44C5E">
        <w:tab/>
      </w:r>
      <w:r w:rsidR="00C44C5E">
        <w:tab/>
      </w:r>
      <w:r w:rsidR="00C44C5E">
        <w:tab/>
      </w:r>
      <w:r w:rsidR="00C44C5E">
        <w:tab/>
      </w:r>
      <w:r w:rsidR="00C44C5E">
        <w:tab/>
      </w:r>
      <w:r w:rsidR="00C44C5E">
        <w:tab/>
      </w:r>
      <w:r w:rsidR="00C44C5E">
        <w:tab/>
      </w:r>
      <w:r w:rsidR="00C44C5E">
        <w:tab/>
      </w:r>
      <w:r w:rsidR="00C44C5E">
        <w:br/>
      </w:r>
    </w:p>
    <w:p w14:paraId="60C25DBF" w14:textId="6E2198DB" w:rsidR="00B23086" w:rsidRDefault="00B23086" w:rsidP="00D90A9C">
      <w:pPr>
        <w:ind w:left="709" w:right="849"/>
        <w:rPr>
          <w:rFonts w:asciiTheme="majorHAnsi" w:hAnsiTheme="majorHAnsi" w:cstheme="majorHAnsi"/>
        </w:rPr>
      </w:pPr>
    </w:p>
    <w:p w14:paraId="19F1F575" w14:textId="7262528E" w:rsidR="00EB318B" w:rsidRPr="00EB318B" w:rsidRDefault="00EB318B" w:rsidP="00EB318B">
      <w:pPr>
        <w:rPr>
          <w:rFonts w:asciiTheme="majorHAnsi" w:hAnsiTheme="majorHAnsi" w:cstheme="majorHAnsi"/>
        </w:rPr>
      </w:pPr>
    </w:p>
    <w:p w14:paraId="4106159C" w14:textId="2177DD9C" w:rsidR="00EB318B" w:rsidRPr="00EB318B" w:rsidRDefault="00EB318B" w:rsidP="00EB318B">
      <w:pPr>
        <w:rPr>
          <w:rFonts w:asciiTheme="majorHAnsi" w:hAnsiTheme="majorHAnsi" w:cstheme="majorHAnsi"/>
        </w:rPr>
      </w:pPr>
    </w:p>
    <w:p w14:paraId="0E7D7EA5" w14:textId="7F7032AA" w:rsidR="00EB318B" w:rsidRPr="00EB318B" w:rsidRDefault="00EB318B" w:rsidP="00EB318B">
      <w:pPr>
        <w:rPr>
          <w:rFonts w:asciiTheme="majorHAnsi" w:hAnsiTheme="majorHAnsi" w:cstheme="majorHAnsi"/>
        </w:rPr>
      </w:pPr>
    </w:p>
    <w:p w14:paraId="0E54A2D7" w14:textId="5FF7C7FA" w:rsidR="00EB318B" w:rsidRPr="00EB318B" w:rsidRDefault="00EB318B" w:rsidP="00EB318B">
      <w:pPr>
        <w:rPr>
          <w:rFonts w:asciiTheme="majorHAnsi" w:hAnsiTheme="majorHAnsi" w:cstheme="majorHAnsi"/>
        </w:rPr>
      </w:pPr>
    </w:p>
    <w:p w14:paraId="3FBFB2AA" w14:textId="3835EC5D" w:rsidR="00EB318B" w:rsidRPr="00EB318B" w:rsidRDefault="00EB318B" w:rsidP="00EB318B">
      <w:pPr>
        <w:rPr>
          <w:rFonts w:asciiTheme="majorHAnsi" w:hAnsiTheme="majorHAnsi" w:cstheme="majorHAnsi"/>
        </w:rPr>
      </w:pPr>
    </w:p>
    <w:p w14:paraId="07B98601" w14:textId="73567C26" w:rsidR="00EB318B" w:rsidRPr="00EB318B" w:rsidRDefault="00EB318B" w:rsidP="00EB318B">
      <w:pPr>
        <w:rPr>
          <w:rFonts w:asciiTheme="majorHAnsi" w:hAnsiTheme="majorHAnsi" w:cstheme="majorHAnsi"/>
        </w:rPr>
      </w:pPr>
    </w:p>
    <w:p w14:paraId="57E5A8F3" w14:textId="208F68E4" w:rsidR="00EB318B" w:rsidRPr="00EB318B" w:rsidRDefault="00EB318B" w:rsidP="00EB318B">
      <w:pPr>
        <w:rPr>
          <w:rFonts w:asciiTheme="majorHAnsi" w:hAnsiTheme="majorHAnsi" w:cstheme="majorHAnsi"/>
        </w:rPr>
      </w:pPr>
    </w:p>
    <w:p w14:paraId="361B43E9" w14:textId="77777777" w:rsidR="00C3713E" w:rsidRDefault="00C3713E" w:rsidP="00C3713E">
      <w:pPr>
        <w:jc w:val="center"/>
        <w:rPr>
          <w:rFonts w:ascii="Cambria" w:hAnsi="Cambria"/>
          <w:sz w:val="20"/>
        </w:rPr>
      </w:pPr>
      <w:r w:rsidRPr="007F4140">
        <w:rPr>
          <w:rFonts w:ascii="Calibri" w:eastAsia="Times New Roman" w:hAnsi="Calibri" w:cs="Calibri"/>
          <w:b/>
          <w:sz w:val="44"/>
          <w:szCs w:val="44"/>
          <w:lang w:eastAsia="en-AU"/>
        </w:rPr>
        <w:t xml:space="preserve">HIRE FACILITIES </w:t>
      </w:r>
    </w:p>
    <w:p w14:paraId="4F0923E0" w14:textId="77777777" w:rsidR="00C3713E" w:rsidRDefault="00C3713E" w:rsidP="00C3713E">
      <w:pPr>
        <w:jc w:val="center"/>
        <w:rPr>
          <w:b/>
        </w:rPr>
      </w:pPr>
    </w:p>
    <w:p w14:paraId="2CB2273C" w14:textId="70588ED4" w:rsidR="00C3713E" w:rsidRPr="009B45F1" w:rsidRDefault="00BF58C5" w:rsidP="00C3713E">
      <w:pPr>
        <w:jc w:val="center"/>
        <w:rPr>
          <w:rFonts w:ascii="Calibri" w:hAnsi="Calibri"/>
          <w:b/>
          <w:color w:val="7030A0"/>
          <w:sz w:val="32"/>
          <w:szCs w:val="32"/>
          <w:u w:val="single"/>
        </w:rPr>
      </w:pPr>
      <w:r>
        <w:rPr>
          <w:rFonts w:ascii="Calibri" w:hAnsi="Calibri"/>
          <w:b/>
          <w:color w:val="7030A0"/>
          <w:sz w:val="32"/>
          <w:szCs w:val="32"/>
          <w:u w:val="single"/>
        </w:rPr>
        <w:t>SEYMOUR COLLEGE</w:t>
      </w:r>
      <w:r w:rsidR="00C3713E" w:rsidRPr="009B45F1">
        <w:rPr>
          <w:rFonts w:ascii="Calibri" w:hAnsi="Calibri"/>
          <w:b/>
          <w:color w:val="7030A0"/>
          <w:sz w:val="32"/>
          <w:szCs w:val="32"/>
          <w:u w:val="single"/>
        </w:rPr>
        <w:t xml:space="preserve"> ARTS CENTRE</w:t>
      </w:r>
    </w:p>
    <w:p w14:paraId="499800FD" w14:textId="77777777" w:rsidR="00C3713E" w:rsidRDefault="00C3713E" w:rsidP="00C3713E">
      <w:pPr>
        <w:rPr>
          <w:rFonts w:ascii="Calibri" w:hAnsi="Calibri"/>
          <w:b/>
          <w:u w:val="single"/>
        </w:rPr>
      </w:pPr>
    </w:p>
    <w:p w14:paraId="676ABBBB" w14:textId="70BA7254" w:rsidR="00C3713E" w:rsidRPr="00B43C2F" w:rsidRDefault="00C3713E" w:rsidP="00311578">
      <w:pPr>
        <w:pStyle w:val="NormalWeb"/>
        <w:shd w:val="clear" w:color="auto" w:fill="FFFFFF"/>
        <w:spacing w:before="0" w:beforeAutospacing="0" w:after="0" w:afterAutospacing="0"/>
        <w:jc w:val="both"/>
        <w:rPr>
          <w:rFonts w:ascii="Calibri" w:hAnsi="Calibri" w:cs="Arial"/>
          <w:bCs/>
          <w:color w:val="222222"/>
          <w:sz w:val="22"/>
          <w:szCs w:val="22"/>
        </w:rPr>
      </w:pPr>
      <w:r w:rsidRPr="00B43C2F">
        <w:rPr>
          <w:rFonts w:ascii="Calibri" w:hAnsi="Calibri" w:cs="Arial"/>
          <w:bCs/>
          <w:color w:val="222222"/>
          <w:sz w:val="22"/>
          <w:szCs w:val="22"/>
        </w:rPr>
        <w:t>Our Arts Centre is a dynamic and flexible space that offers a range of facilities to suit and cater to a wide range of functions and events. Catering to both corporate and private function needs, The Art</w:t>
      </w:r>
      <w:r w:rsidR="00BF58C5">
        <w:rPr>
          <w:rFonts w:ascii="Calibri" w:hAnsi="Calibri" w:cs="Arial"/>
          <w:bCs/>
          <w:color w:val="222222"/>
          <w:sz w:val="22"/>
          <w:szCs w:val="22"/>
        </w:rPr>
        <w:t>s</w:t>
      </w:r>
      <w:r w:rsidRPr="00B43C2F">
        <w:rPr>
          <w:rFonts w:ascii="Calibri" w:hAnsi="Calibri" w:cs="Arial"/>
          <w:bCs/>
          <w:color w:val="222222"/>
          <w:sz w:val="22"/>
          <w:szCs w:val="22"/>
        </w:rPr>
        <w:t xml:space="preserve"> Centre is the perfect choice for your special event with facilities perfectly suited to a range of uses.  </w:t>
      </w:r>
    </w:p>
    <w:p w14:paraId="04B0DC43" w14:textId="77777777" w:rsidR="00C3713E" w:rsidRPr="00B43C2F" w:rsidRDefault="00C3713E" w:rsidP="00311578">
      <w:pPr>
        <w:pStyle w:val="NormalWeb"/>
        <w:shd w:val="clear" w:color="auto" w:fill="FFFFFF"/>
        <w:spacing w:before="0" w:beforeAutospacing="0" w:after="0" w:afterAutospacing="0" w:line="324" w:lineRule="atLeast"/>
        <w:jc w:val="both"/>
        <w:rPr>
          <w:rFonts w:ascii="Calibri" w:hAnsi="Calibri" w:cs="Arial"/>
          <w:color w:val="222222"/>
          <w:sz w:val="22"/>
          <w:szCs w:val="22"/>
        </w:rPr>
      </w:pPr>
    </w:p>
    <w:p w14:paraId="0FFEBC53" w14:textId="6028FC80" w:rsidR="00C3713E" w:rsidRPr="00B43C2F" w:rsidRDefault="00C3713E" w:rsidP="00311578">
      <w:pPr>
        <w:pStyle w:val="NormalWeb"/>
        <w:shd w:val="clear" w:color="auto" w:fill="FFFFFF"/>
        <w:spacing w:before="0" w:beforeAutospacing="0" w:after="0" w:afterAutospacing="0"/>
        <w:jc w:val="both"/>
        <w:rPr>
          <w:rFonts w:ascii="Calibri" w:hAnsi="Calibri" w:cs="Arial"/>
          <w:color w:val="222222"/>
          <w:sz w:val="22"/>
          <w:szCs w:val="22"/>
        </w:rPr>
      </w:pPr>
      <w:r w:rsidRPr="00B43C2F">
        <w:rPr>
          <w:rFonts w:ascii="Calibri" w:hAnsi="Calibri" w:cs="Arial"/>
          <w:bCs/>
          <w:color w:val="222222"/>
          <w:sz w:val="22"/>
          <w:szCs w:val="22"/>
        </w:rPr>
        <w:t>Conventions, Presentations, Meetings, Theatre and Arts Performances, Product Launches</w:t>
      </w:r>
      <w:r w:rsidR="00311578">
        <w:rPr>
          <w:rFonts w:ascii="Calibri" w:hAnsi="Calibri" w:cs="Arial"/>
          <w:bCs/>
          <w:color w:val="222222"/>
          <w:sz w:val="22"/>
          <w:szCs w:val="22"/>
        </w:rPr>
        <w:t>,</w:t>
      </w:r>
      <w:r w:rsidRPr="00B43C2F">
        <w:rPr>
          <w:rFonts w:ascii="Calibri" w:hAnsi="Calibri" w:cs="Arial"/>
          <w:bCs/>
          <w:color w:val="222222"/>
          <w:sz w:val="22"/>
          <w:szCs w:val="22"/>
        </w:rPr>
        <w:t xml:space="preserve"> Displays, Expo's, Workshops and Education or Clubs and Group Gatherings, whatever your event, the Seymour College </w:t>
      </w:r>
      <w:r w:rsidR="00BF58C5">
        <w:rPr>
          <w:rFonts w:ascii="Calibri" w:hAnsi="Calibri" w:cs="Arial"/>
          <w:bCs/>
          <w:color w:val="222222"/>
          <w:sz w:val="22"/>
          <w:szCs w:val="22"/>
        </w:rPr>
        <w:t xml:space="preserve">Arts Centre </w:t>
      </w:r>
      <w:r w:rsidRPr="00B43C2F">
        <w:rPr>
          <w:rFonts w:ascii="Calibri" w:hAnsi="Calibri" w:cs="Arial"/>
          <w:bCs/>
          <w:color w:val="222222"/>
          <w:sz w:val="22"/>
          <w:szCs w:val="22"/>
        </w:rPr>
        <w:t>provides everything in one functional, modern and attractive space. </w:t>
      </w:r>
    </w:p>
    <w:p w14:paraId="3A8B88A8" w14:textId="77777777" w:rsidR="00C3713E" w:rsidRPr="00B43C2F" w:rsidRDefault="00C3713E" w:rsidP="00311578">
      <w:pPr>
        <w:pStyle w:val="NormalWeb"/>
        <w:shd w:val="clear" w:color="auto" w:fill="FFFFFF"/>
        <w:spacing w:before="0" w:beforeAutospacing="0" w:after="0" w:afterAutospacing="0"/>
        <w:jc w:val="both"/>
        <w:rPr>
          <w:rFonts w:ascii="Calibri" w:hAnsi="Calibri" w:cs="Arial"/>
          <w:color w:val="222222"/>
          <w:sz w:val="22"/>
          <w:szCs w:val="22"/>
        </w:rPr>
      </w:pPr>
    </w:p>
    <w:p w14:paraId="160659F8" w14:textId="77777777" w:rsidR="00C3713E" w:rsidRPr="00B43C2F" w:rsidRDefault="00C3713E" w:rsidP="00311578">
      <w:pPr>
        <w:pStyle w:val="NormalWeb"/>
        <w:shd w:val="clear" w:color="auto" w:fill="FFFFFF"/>
        <w:spacing w:before="0" w:beforeAutospacing="0" w:after="0" w:afterAutospacing="0"/>
        <w:jc w:val="both"/>
        <w:rPr>
          <w:rFonts w:ascii="Calibri" w:hAnsi="Calibri" w:cs="Arial"/>
          <w:color w:val="222222"/>
          <w:sz w:val="22"/>
          <w:szCs w:val="22"/>
        </w:rPr>
      </w:pPr>
      <w:r w:rsidRPr="00B43C2F">
        <w:rPr>
          <w:rFonts w:ascii="Calibri" w:hAnsi="Calibri" w:cs="Arial"/>
          <w:bCs/>
          <w:color w:val="222222"/>
          <w:sz w:val="22"/>
          <w:szCs w:val="22"/>
        </w:rPr>
        <w:t>With facilities that cater to your individual needs, it is the perfect location for your event providing both a professional yet relaxed atmosphere in a well laid out and flexible environment. </w:t>
      </w:r>
    </w:p>
    <w:p w14:paraId="0CB636C5" w14:textId="77777777" w:rsidR="00C3713E" w:rsidRPr="00B43C2F" w:rsidRDefault="00C3713E" w:rsidP="00311578">
      <w:pPr>
        <w:pStyle w:val="NormalWeb"/>
        <w:shd w:val="clear" w:color="auto" w:fill="FFFFFF"/>
        <w:spacing w:before="0" w:beforeAutospacing="0" w:after="0" w:afterAutospacing="0"/>
        <w:jc w:val="both"/>
        <w:rPr>
          <w:rFonts w:ascii="Calibri" w:hAnsi="Calibri" w:cs="Arial"/>
          <w:color w:val="222222"/>
          <w:sz w:val="22"/>
          <w:szCs w:val="22"/>
        </w:rPr>
      </w:pPr>
    </w:p>
    <w:p w14:paraId="455FD578" w14:textId="4F5462E4" w:rsidR="00C3713E" w:rsidRPr="00B43C2F" w:rsidRDefault="00C3713E" w:rsidP="00311578">
      <w:pPr>
        <w:pStyle w:val="NormalWeb"/>
        <w:shd w:val="clear" w:color="auto" w:fill="FFFFFF"/>
        <w:spacing w:before="0" w:beforeAutospacing="0" w:after="0" w:afterAutospacing="0"/>
        <w:jc w:val="both"/>
        <w:rPr>
          <w:rFonts w:ascii="Calibri" w:hAnsi="Calibri" w:cs="Arial"/>
          <w:color w:val="222222"/>
          <w:sz w:val="22"/>
          <w:szCs w:val="22"/>
        </w:rPr>
      </w:pPr>
      <w:r w:rsidRPr="00B43C2F">
        <w:rPr>
          <w:rFonts w:ascii="Calibri" w:hAnsi="Calibri" w:cs="Arial"/>
          <w:bCs/>
          <w:color w:val="222222"/>
          <w:sz w:val="22"/>
          <w:szCs w:val="22"/>
        </w:rPr>
        <w:t>The A</w:t>
      </w:r>
      <w:r w:rsidR="00BF58C5">
        <w:rPr>
          <w:rFonts w:ascii="Calibri" w:hAnsi="Calibri" w:cs="Arial"/>
          <w:bCs/>
          <w:color w:val="222222"/>
          <w:sz w:val="22"/>
          <w:szCs w:val="22"/>
        </w:rPr>
        <w:t xml:space="preserve">rts </w:t>
      </w:r>
      <w:r w:rsidRPr="00B43C2F">
        <w:rPr>
          <w:rFonts w:ascii="Calibri" w:hAnsi="Calibri" w:cs="Arial"/>
          <w:bCs/>
          <w:color w:val="222222"/>
          <w:sz w:val="22"/>
          <w:szCs w:val="22"/>
        </w:rPr>
        <w:t>C</w:t>
      </w:r>
      <w:r w:rsidR="00BF58C5">
        <w:rPr>
          <w:rFonts w:ascii="Calibri" w:hAnsi="Calibri" w:cs="Arial"/>
          <w:bCs/>
          <w:color w:val="222222"/>
          <w:sz w:val="22"/>
          <w:szCs w:val="22"/>
        </w:rPr>
        <w:t>entre</w:t>
      </w:r>
      <w:r w:rsidRPr="00B43C2F">
        <w:rPr>
          <w:rFonts w:ascii="Calibri" w:hAnsi="Calibri" w:cs="Arial"/>
          <w:bCs/>
          <w:color w:val="222222"/>
          <w:sz w:val="22"/>
          <w:szCs w:val="22"/>
        </w:rPr>
        <w:t xml:space="preserve"> is perfect for both large and smaller group functions with </w:t>
      </w:r>
      <w:r w:rsidR="00311578" w:rsidRPr="00B43C2F">
        <w:rPr>
          <w:rFonts w:ascii="Calibri" w:hAnsi="Calibri" w:cs="Arial"/>
          <w:bCs/>
          <w:color w:val="222222"/>
          <w:sz w:val="22"/>
          <w:szCs w:val="22"/>
        </w:rPr>
        <w:t>state-of-the-art</w:t>
      </w:r>
      <w:r w:rsidRPr="00B43C2F">
        <w:rPr>
          <w:rFonts w:ascii="Calibri" w:hAnsi="Calibri" w:cs="Arial"/>
          <w:bCs/>
          <w:color w:val="222222"/>
          <w:sz w:val="22"/>
          <w:szCs w:val="22"/>
        </w:rPr>
        <w:t xml:space="preserve"> equipment suiting all of your event needs.  The Art</w:t>
      </w:r>
      <w:r w:rsidR="00BF58C5">
        <w:rPr>
          <w:rFonts w:ascii="Calibri" w:hAnsi="Calibri" w:cs="Arial"/>
          <w:bCs/>
          <w:color w:val="222222"/>
          <w:sz w:val="22"/>
          <w:szCs w:val="22"/>
        </w:rPr>
        <w:t>s</w:t>
      </w:r>
      <w:r w:rsidRPr="00B43C2F">
        <w:rPr>
          <w:rFonts w:ascii="Calibri" w:hAnsi="Calibri" w:cs="Arial"/>
          <w:bCs/>
          <w:color w:val="222222"/>
          <w:sz w:val="22"/>
          <w:szCs w:val="22"/>
        </w:rPr>
        <w:t xml:space="preserve"> Centre will make your event a success every time. </w:t>
      </w:r>
    </w:p>
    <w:p w14:paraId="088D3563" w14:textId="591680B4" w:rsidR="00C3713E" w:rsidRPr="00B43C2F" w:rsidRDefault="00C3713E" w:rsidP="00311578">
      <w:pPr>
        <w:pStyle w:val="NormalWeb"/>
        <w:shd w:val="clear" w:color="auto" w:fill="FFFFFF"/>
        <w:spacing w:before="0" w:beforeAutospacing="0" w:after="0" w:afterAutospacing="0"/>
        <w:jc w:val="both"/>
        <w:rPr>
          <w:rFonts w:ascii="Calibri" w:hAnsi="Calibri" w:cs="Arial"/>
          <w:color w:val="222222"/>
          <w:sz w:val="22"/>
          <w:szCs w:val="22"/>
        </w:rPr>
      </w:pPr>
      <w:r w:rsidRPr="00B43C2F">
        <w:rPr>
          <w:rFonts w:ascii="Calibri" w:hAnsi="Calibri" w:cs="Arial"/>
          <w:bCs/>
          <w:color w:val="222222"/>
          <w:sz w:val="22"/>
          <w:szCs w:val="22"/>
        </w:rPr>
        <w:t>The Art</w:t>
      </w:r>
      <w:r w:rsidR="00BF58C5">
        <w:rPr>
          <w:rFonts w:ascii="Calibri" w:hAnsi="Calibri" w:cs="Arial"/>
          <w:bCs/>
          <w:color w:val="222222"/>
          <w:sz w:val="22"/>
          <w:szCs w:val="22"/>
        </w:rPr>
        <w:t>s</w:t>
      </w:r>
      <w:r w:rsidRPr="00B43C2F">
        <w:rPr>
          <w:rFonts w:ascii="Calibri" w:hAnsi="Calibri" w:cs="Arial"/>
          <w:bCs/>
          <w:color w:val="222222"/>
          <w:sz w:val="22"/>
          <w:szCs w:val="22"/>
        </w:rPr>
        <w:t xml:space="preserve"> Centre is available for hire as an entire centre, auditorium and foyer or smaller spaces as </w:t>
      </w:r>
      <w:r w:rsidR="00311578" w:rsidRPr="00B43C2F">
        <w:rPr>
          <w:rFonts w:ascii="Calibri" w:hAnsi="Calibri" w:cs="Arial"/>
          <w:bCs/>
          <w:color w:val="222222"/>
          <w:sz w:val="22"/>
          <w:szCs w:val="22"/>
        </w:rPr>
        <w:t>required,</w:t>
      </w:r>
      <w:r w:rsidRPr="00B43C2F">
        <w:rPr>
          <w:rFonts w:ascii="Calibri" w:hAnsi="Calibri" w:cs="Arial"/>
          <w:bCs/>
          <w:color w:val="222222"/>
          <w:sz w:val="22"/>
          <w:szCs w:val="22"/>
        </w:rPr>
        <w:t xml:space="preserve"> and hire can be tailored to suit your individual requirements.  </w:t>
      </w:r>
    </w:p>
    <w:p w14:paraId="2C45D3CF" w14:textId="77777777" w:rsidR="00C3713E" w:rsidRPr="00772CA2" w:rsidRDefault="00C3713E" w:rsidP="00C3713E">
      <w:pPr>
        <w:rPr>
          <w:rFonts w:ascii="Calibri" w:hAnsi="Calibri"/>
          <w:b/>
          <w:u w:val="single"/>
        </w:rPr>
      </w:pPr>
    </w:p>
    <w:p w14:paraId="0DDB728F" w14:textId="77777777" w:rsidR="00C3713E" w:rsidRPr="00772CA2" w:rsidRDefault="00C3713E" w:rsidP="00C3713E">
      <w:pPr>
        <w:rPr>
          <w:rFonts w:ascii="Calibri" w:hAnsi="Calibri"/>
          <w:b/>
        </w:rPr>
      </w:pPr>
    </w:p>
    <w:p w14:paraId="36C6A0EE" w14:textId="77777777" w:rsidR="00C3713E" w:rsidRPr="00772CA2" w:rsidRDefault="00C3713E" w:rsidP="00C3713E">
      <w:pPr>
        <w:rPr>
          <w:rFonts w:ascii="Calibri" w:hAnsi="Calibri"/>
          <w:b/>
        </w:rPr>
      </w:pPr>
      <w:r w:rsidRPr="00772CA2">
        <w:rPr>
          <w:rFonts w:ascii="Calibri" w:hAnsi="Calibri"/>
          <w:b/>
        </w:rPr>
        <w:t>Auditorium:</w:t>
      </w:r>
    </w:p>
    <w:p w14:paraId="7D18A126" w14:textId="77777777" w:rsidR="00C3713E" w:rsidRPr="00B43C2F" w:rsidRDefault="00C3713E" w:rsidP="00311578">
      <w:pPr>
        <w:pStyle w:val="NormalWeb"/>
        <w:shd w:val="clear" w:color="auto" w:fill="FFFFFF"/>
        <w:spacing w:before="0" w:beforeAutospacing="0" w:after="0" w:afterAutospacing="0"/>
        <w:jc w:val="both"/>
        <w:rPr>
          <w:rFonts w:ascii="Calibri" w:hAnsi="Calibri" w:cs="Arial"/>
          <w:color w:val="222222"/>
          <w:sz w:val="22"/>
          <w:szCs w:val="22"/>
        </w:rPr>
      </w:pPr>
      <w:r w:rsidRPr="00B43C2F">
        <w:rPr>
          <w:rFonts w:ascii="Calibri" w:hAnsi="Calibri" w:cs="Arial"/>
          <w:color w:val="222222"/>
          <w:sz w:val="22"/>
          <w:szCs w:val="22"/>
        </w:rPr>
        <w:t>The auditorium seats 267 people very comfortably in tiered seating and offers 3 spaces for wheelchair access. This large modern space is well set up to cater for many uses providing both a comfortable and professional feel with excellent viewing and sound from every seat in the house.</w:t>
      </w:r>
    </w:p>
    <w:p w14:paraId="34EB3514" w14:textId="77777777" w:rsidR="00C3713E" w:rsidRPr="00B43C2F" w:rsidRDefault="00C3713E" w:rsidP="00311578">
      <w:pPr>
        <w:pStyle w:val="NormalWeb"/>
        <w:shd w:val="clear" w:color="auto" w:fill="FFFFFF"/>
        <w:spacing w:before="0" w:beforeAutospacing="0" w:after="0" w:afterAutospacing="0" w:line="324" w:lineRule="atLeast"/>
        <w:jc w:val="both"/>
        <w:rPr>
          <w:rFonts w:ascii="Calibri" w:hAnsi="Calibri" w:cs="Arial"/>
          <w:color w:val="222222"/>
          <w:sz w:val="22"/>
          <w:szCs w:val="22"/>
        </w:rPr>
      </w:pPr>
    </w:p>
    <w:p w14:paraId="3E6006EC" w14:textId="6A7A95C0" w:rsidR="00C3713E" w:rsidRPr="00B43C2F" w:rsidRDefault="00C3713E" w:rsidP="00311578">
      <w:pPr>
        <w:pStyle w:val="NormalWeb"/>
        <w:shd w:val="clear" w:color="auto" w:fill="FFFFFF"/>
        <w:spacing w:before="0" w:beforeAutospacing="0" w:after="0" w:afterAutospacing="0"/>
        <w:jc w:val="both"/>
        <w:rPr>
          <w:rFonts w:ascii="Calibri" w:hAnsi="Calibri" w:cs="Arial"/>
          <w:color w:val="222222"/>
          <w:sz w:val="22"/>
          <w:szCs w:val="22"/>
        </w:rPr>
      </w:pPr>
      <w:r w:rsidRPr="00B43C2F">
        <w:rPr>
          <w:rFonts w:ascii="Calibri" w:hAnsi="Calibri" w:cs="Arial"/>
          <w:color w:val="222222"/>
          <w:sz w:val="22"/>
          <w:szCs w:val="22"/>
        </w:rPr>
        <w:t xml:space="preserve">Both the stage and </w:t>
      </w:r>
      <w:r w:rsidR="00311578" w:rsidRPr="00B43C2F">
        <w:rPr>
          <w:rFonts w:ascii="Calibri" w:hAnsi="Calibri" w:cs="Arial"/>
          <w:color w:val="222222"/>
          <w:sz w:val="22"/>
          <w:szCs w:val="22"/>
        </w:rPr>
        <w:t>backstage</w:t>
      </w:r>
      <w:r w:rsidRPr="00B43C2F">
        <w:rPr>
          <w:rFonts w:ascii="Calibri" w:hAnsi="Calibri" w:cs="Arial"/>
          <w:color w:val="222222"/>
          <w:sz w:val="22"/>
          <w:szCs w:val="22"/>
        </w:rPr>
        <w:t xml:space="preserve"> areas have excellent facilities to cater to your events every need, with lighting, sound, change rooms, bathroom access and everything you would expect from a professional theatre space. </w:t>
      </w:r>
    </w:p>
    <w:p w14:paraId="04F67097" w14:textId="77777777" w:rsidR="00C3713E" w:rsidRPr="00B43C2F" w:rsidRDefault="00C3713E" w:rsidP="00311578">
      <w:pPr>
        <w:pStyle w:val="NormalWeb"/>
        <w:shd w:val="clear" w:color="auto" w:fill="FFFFFF"/>
        <w:spacing w:before="0" w:beforeAutospacing="0" w:after="0" w:afterAutospacing="0"/>
        <w:jc w:val="both"/>
        <w:rPr>
          <w:rFonts w:ascii="Calibri" w:hAnsi="Calibri" w:cs="Arial"/>
          <w:color w:val="222222"/>
          <w:sz w:val="22"/>
          <w:szCs w:val="22"/>
        </w:rPr>
      </w:pPr>
      <w:r w:rsidRPr="00B43C2F">
        <w:rPr>
          <w:rFonts w:ascii="Calibri" w:hAnsi="Calibri" w:cs="Arial"/>
          <w:color w:val="222222"/>
          <w:sz w:val="22"/>
          <w:szCs w:val="22"/>
        </w:rPr>
        <w:t>Perfect for theatre groups, concerts, conferences, presentations, product launches, education and many other corporate and private events.</w:t>
      </w:r>
    </w:p>
    <w:p w14:paraId="7D4A170F" w14:textId="77777777" w:rsidR="00C3713E" w:rsidRPr="00B43C2F" w:rsidRDefault="00C3713E" w:rsidP="00311578">
      <w:pPr>
        <w:pStyle w:val="NormalWeb"/>
        <w:shd w:val="clear" w:color="auto" w:fill="FFFFFF"/>
        <w:spacing w:before="0" w:beforeAutospacing="0" w:after="0" w:afterAutospacing="0"/>
        <w:jc w:val="both"/>
        <w:rPr>
          <w:rFonts w:ascii="Calibri" w:hAnsi="Calibri" w:cs="Arial"/>
          <w:color w:val="222222"/>
          <w:sz w:val="22"/>
          <w:szCs w:val="22"/>
        </w:rPr>
      </w:pPr>
    </w:p>
    <w:p w14:paraId="1E63A239" w14:textId="77777777" w:rsidR="00C3713E" w:rsidRPr="00B43C2F" w:rsidRDefault="00C3713E" w:rsidP="00311578">
      <w:pPr>
        <w:pStyle w:val="NormalWeb"/>
        <w:shd w:val="clear" w:color="auto" w:fill="FFFFFF"/>
        <w:spacing w:before="0" w:beforeAutospacing="0" w:after="0" w:afterAutospacing="0"/>
        <w:jc w:val="both"/>
        <w:rPr>
          <w:rFonts w:ascii="Calibri" w:hAnsi="Calibri" w:cs="Arial"/>
          <w:color w:val="222222"/>
          <w:sz w:val="22"/>
          <w:szCs w:val="22"/>
        </w:rPr>
      </w:pPr>
      <w:r w:rsidRPr="00B43C2F">
        <w:rPr>
          <w:rFonts w:ascii="Calibri" w:hAnsi="Calibri" w:cs="Arial"/>
          <w:color w:val="222222"/>
          <w:sz w:val="22"/>
          <w:szCs w:val="22"/>
        </w:rPr>
        <w:t>Equipped with professional sound and lighting and controlled from the Auditorium sound booth, makes your event both professional, easy to manage and very comfortable.</w:t>
      </w:r>
    </w:p>
    <w:p w14:paraId="6F531D46" w14:textId="77777777" w:rsidR="00C3713E" w:rsidRPr="00B43C2F" w:rsidRDefault="00C3713E" w:rsidP="00311578">
      <w:pPr>
        <w:pStyle w:val="NormalWeb"/>
        <w:shd w:val="clear" w:color="auto" w:fill="FFFFFF"/>
        <w:spacing w:before="0" w:beforeAutospacing="0" w:after="0" w:afterAutospacing="0"/>
        <w:jc w:val="both"/>
        <w:rPr>
          <w:rFonts w:ascii="Calibri" w:hAnsi="Calibri" w:cs="Arial"/>
          <w:color w:val="222222"/>
          <w:sz w:val="22"/>
          <w:szCs w:val="22"/>
        </w:rPr>
      </w:pPr>
      <w:r w:rsidRPr="00B43C2F">
        <w:rPr>
          <w:rFonts w:ascii="Calibri" w:hAnsi="Calibri" w:cs="Arial"/>
          <w:color w:val="222222"/>
          <w:sz w:val="22"/>
          <w:szCs w:val="22"/>
        </w:rPr>
        <w:t>Other equipment such as a projector, microphones and access ports support all of your technological requirements. The centre is temperature controlled and promises to give any function a winning edge.</w:t>
      </w:r>
    </w:p>
    <w:p w14:paraId="62970BF3" w14:textId="77777777" w:rsidR="00C3713E" w:rsidRDefault="00C3713E" w:rsidP="00311578">
      <w:pPr>
        <w:pStyle w:val="NormalWeb"/>
        <w:shd w:val="clear" w:color="auto" w:fill="FFFFFF"/>
        <w:spacing w:before="0" w:beforeAutospacing="0" w:after="0" w:afterAutospacing="0"/>
        <w:jc w:val="both"/>
        <w:rPr>
          <w:rFonts w:ascii="Arial" w:hAnsi="Arial" w:cs="Arial"/>
          <w:color w:val="222222"/>
        </w:rPr>
      </w:pPr>
    </w:p>
    <w:p w14:paraId="57B25D7D" w14:textId="77777777" w:rsidR="00C3713E" w:rsidRPr="00B43C2F" w:rsidRDefault="00C3713E" w:rsidP="00311578">
      <w:pPr>
        <w:pStyle w:val="NormalWeb"/>
        <w:shd w:val="clear" w:color="auto" w:fill="FFFFFF"/>
        <w:spacing w:before="0" w:beforeAutospacing="0" w:after="0" w:afterAutospacing="0"/>
        <w:jc w:val="both"/>
        <w:rPr>
          <w:rFonts w:ascii="Calibri" w:hAnsi="Calibri" w:cs="Arial"/>
          <w:color w:val="222222"/>
          <w:sz w:val="22"/>
          <w:szCs w:val="22"/>
        </w:rPr>
      </w:pPr>
      <w:r w:rsidRPr="00B43C2F">
        <w:rPr>
          <w:rFonts w:ascii="Calibri" w:hAnsi="Calibri" w:cs="Arial"/>
          <w:color w:val="222222"/>
          <w:sz w:val="22"/>
          <w:szCs w:val="22"/>
        </w:rPr>
        <w:t>A copy of the seating plan and stage dimensions is available on request.</w:t>
      </w:r>
    </w:p>
    <w:p w14:paraId="70B97A0C" w14:textId="7BCFC4EE" w:rsidR="00C3713E" w:rsidRDefault="00C3713E" w:rsidP="00C3713E">
      <w:pPr>
        <w:rPr>
          <w:rFonts w:ascii="Calibri" w:hAnsi="Calibri"/>
          <w:b/>
        </w:rPr>
      </w:pPr>
    </w:p>
    <w:p w14:paraId="6CC2EB06" w14:textId="0CBF3C18" w:rsidR="00311578" w:rsidRDefault="00311578" w:rsidP="00C3713E">
      <w:pPr>
        <w:rPr>
          <w:rFonts w:ascii="Calibri" w:hAnsi="Calibri"/>
          <w:b/>
        </w:rPr>
      </w:pPr>
    </w:p>
    <w:p w14:paraId="1F712263" w14:textId="73629513" w:rsidR="00311578" w:rsidRDefault="00311578" w:rsidP="00C3713E">
      <w:pPr>
        <w:rPr>
          <w:rFonts w:ascii="Calibri" w:hAnsi="Calibri"/>
          <w:b/>
        </w:rPr>
      </w:pPr>
    </w:p>
    <w:p w14:paraId="27FDE859" w14:textId="77777777" w:rsidR="00BF58C5" w:rsidRDefault="00BF58C5" w:rsidP="00C3713E">
      <w:pPr>
        <w:rPr>
          <w:rFonts w:ascii="Calibri" w:hAnsi="Calibri"/>
          <w:b/>
        </w:rPr>
      </w:pPr>
    </w:p>
    <w:p w14:paraId="2133B744" w14:textId="77777777" w:rsidR="00311578" w:rsidRDefault="00311578" w:rsidP="00C3713E">
      <w:pPr>
        <w:rPr>
          <w:rFonts w:ascii="Calibri" w:hAnsi="Calibri"/>
          <w:b/>
        </w:rPr>
      </w:pPr>
    </w:p>
    <w:p w14:paraId="168BFEF2" w14:textId="77777777" w:rsidR="00C3713E" w:rsidRPr="00772CA2" w:rsidRDefault="00C3713E" w:rsidP="00C3713E">
      <w:pPr>
        <w:rPr>
          <w:rFonts w:ascii="Calibri" w:hAnsi="Calibri"/>
          <w:b/>
        </w:rPr>
      </w:pPr>
      <w:r w:rsidRPr="00772CA2">
        <w:rPr>
          <w:rFonts w:ascii="Calibri" w:hAnsi="Calibri"/>
          <w:b/>
        </w:rPr>
        <w:lastRenderedPageBreak/>
        <w:t>Conference Room (Meeting Room):</w:t>
      </w:r>
    </w:p>
    <w:p w14:paraId="13C042A3" w14:textId="77777777" w:rsidR="00C3713E" w:rsidRPr="00B43C2F" w:rsidRDefault="00C3713E" w:rsidP="00311578">
      <w:pPr>
        <w:pStyle w:val="NormalWeb"/>
        <w:shd w:val="clear" w:color="auto" w:fill="FFFFFF"/>
        <w:spacing w:before="0" w:beforeAutospacing="0" w:after="0" w:afterAutospacing="0"/>
        <w:jc w:val="both"/>
        <w:rPr>
          <w:rFonts w:ascii="Calibri" w:hAnsi="Calibri" w:cs="Arial"/>
          <w:color w:val="222222"/>
          <w:sz w:val="22"/>
          <w:szCs w:val="22"/>
        </w:rPr>
      </w:pPr>
      <w:r w:rsidRPr="00B43C2F">
        <w:rPr>
          <w:rFonts w:ascii="Calibri" w:hAnsi="Calibri" w:cs="Arial"/>
          <w:color w:val="222222"/>
          <w:sz w:val="22"/>
          <w:szCs w:val="22"/>
        </w:rPr>
        <w:t xml:space="preserve">Our conference room is an ideal space with seating to suit up to </w:t>
      </w:r>
      <w:r>
        <w:rPr>
          <w:rFonts w:ascii="Calibri" w:hAnsi="Calibri" w:cs="Arial"/>
          <w:color w:val="222222"/>
          <w:sz w:val="22"/>
          <w:szCs w:val="22"/>
        </w:rPr>
        <w:t>4</w:t>
      </w:r>
      <w:r w:rsidRPr="00B43C2F">
        <w:rPr>
          <w:rFonts w:ascii="Calibri" w:hAnsi="Calibri" w:cs="Arial"/>
          <w:color w:val="222222"/>
          <w:sz w:val="22"/>
          <w:szCs w:val="22"/>
        </w:rPr>
        <w:t>0 people. </w:t>
      </w:r>
    </w:p>
    <w:p w14:paraId="51C92DF2" w14:textId="77777777" w:rsidR="00C3713E" w:rsidRPr="00B43C2F" w:rsidRDefault="00C3713E" w:rsidP="00311578">
      <w:pPr>
        <w:pStyle w:val="NormalWeb"/>
        <w:shd w:val="clear" w:color="auto" w:fill="FFFFFF"/>
        <w:spacing w:before="0" w:beforeAutospacing="0" w:after="0" w:afterAutospacing="0"/>
        <w:jc w:val="both"/>
        <w:rPr>
          <w:rFonts w:ascii="Calibri" w:hAnsi="Calibri" w:cs="Arial"/>
          <w:color w:val="222222"/>
          <w:sz w:val="22"/>
          <w:szCs w:val="22"/>
        </w:rPr>
      </w:pPr>
      <w:r w:rsidRPr="00B43C2F">
        <w:rPr>
          <w:rFonts w:ascii="Calibri" w:hAnsi="Calibri" w:cs="Arial"/>
          <w:color w:val="222222"/>
          <w:sz w:val="22"/>
          <w:szCs w:val="22"/>
        </w:rPr>
        <w:t>Access to a projector, speakers, and whiteboard caters to your needs. A well-lit space that offers round tables and chairs to suit your own configuration makes this the perfect meeting room and is available with the centre hire or as an individual space.  </w:t>
      </w:r>
    </w:p>
    <w:p w14:paraId="2DF488BD" w14:textId="77777777" w:rsidR="00C3713E" w:rsidRDefault="00C3713E" w:rsidP="00C3713E">
      <w:pPr>
        <w:rPr>
          <w:rFonts w:ascii="Calibri" w:hAnsi="Calibri"/>
          <w:b/>
        </w:rPr>
      </w:pPr>
    </w:p>
    <w:p w14:paraId="192E7CC0" w14:textId="77777777" w:rsidR="00C3713E" w:rsidRPr="00772CA2" w:rsidRDefault="00C3713E" w:rsidP="00C3713E">
      <w:pPr>
        <w:rPr>
          <w:rFonts w:ascii="Calibri" w:hAnsi="Calibri"/>
          <w:b/>
        </w:rPr>
      </w:pPr>
      <w:r w:rsidRPr="00772CA2">
        <w:rPr>
          <w:rFonts w:ascii="Calibri" w:hAnsi="Calibri"/>
          <w:b/>
        </w:rPr>
        <w:t>Foyer Breakout:</w:t>
      </w:r>
    </w:p>
    <w:p w14:paraId="27748D2C" w14:textId="77777777" w:rsidR="00C3713E" w:rsidRPr="00B43C2F" w:rsidRDefault="00C3713E" w:rsidP="00311578">
      <w:pPr>
        <w:pStyle w:val="NormalWeb"/>
        <w:shd w:val="clear" w:color="auto" w:fill="FFFFFF"/>
        <w:spacing w:before="0" w:beforeAutospacing="0" w:after="0" w:afterAutospacing="0" w:line="324" w:lineRule="atLeast"/>
        <w:jc w:val="both"/>
        <w:rPr>
          <w:rFonts w:ascii="Calibri" w:hAnsi="Calibri" w:cs="Arial"/>
          <w:color w:val="222222"/>
          <w:sz w:val="22"/>
          <w:szCs w:val="22"/>
        </w:rPr>
      </w:pPr>
      <w:r w:rsidRPr="00B43C2F">
        <w:rPr>
          <w:rFonts w:ascii="Calibri" w:hAnsi="Calibri" w:cs="Arial"/>
          <w:color w:val="222222"/>
          <w:sz w:val="22"/>
          <w:szCs w:val="22"/>
        </w:rPr>
        <w:t>The large and spacious Foyer is suitable to many purposes. </w:t>
      </w:r>
    </w:p>
    <w:p w14:paraId="3D588609" w14:textId="77777777" w:rsidR="00C3713E" w:rsidRPr="00B43C2F" w:rsidRDefault="00C3713E" w:rsidP="00311578">
      <w:pPr>
        <w:jc w:val="both"/>
        <w:rPr>
          <w:rFonts w:ascii="Calibri" w:hAnsi="Calibri"/>
          <w:b/>
          <w:sz w:val="22"/>
          <w:szCs w:val="22"/>
        </w:rPr>
      </w:pPr>
      <w:r w:rsidRPr="00B43C2F">
        <w:rPr>
          <w:rFonts w:ascii="Calibri" w:hAnsi="Calibri" w:cs="Arial"/>
          <w:color w:val="222222"/>
          <w:sz w:val="22"/>
          <w:szCs w:val="22"/>
        </w:rPr>
        <w:t>Art exhibitions, expos, clubs, presentations, the Foyer is the perfect location to host your event. Ideal for displays with the flexibility to arrange this space to suit your individual needs and function.</w:t>
      </w:r>
    </w:p>
    <w:p w14:paraId="081AD1D4" w14:textId="77777777" w:rsidR="00C3713E" w:rsidRPr="00772CA2" w:rsidRDefault="00C3713E" w:rsidP="00C3713E">
      <w:pPr>
        <w:rPr>
          <w:rFonts w:ascii="Calibri" w:hAnsi="Calibri"/>
          <w:b/>
        </w:rPr>
      </w:pPr>
    </w:p>
    <w:p w14:paraId="07F05B3B" w14:textId="77777777" w:rsidR="00C3713E" w:rsidRDefault="00C3713E" w:rsidP="00311578">
      <w:pPr>
        <w:pStyle w:val="NormalWeb"/>
        <w:shd w:val="clear" w:color="auto" w:fill="FFFFFF"/>
        <w:spacing w:before="0" w:beforeAutospacing="0" w:after="0" w:afterAutospacing="0"/>
        <w:jc w:val="both"/>
        <w:rPr>
          <w:rFonts w:ascii="Arial" w:hAnsi="Arial" w:cs="Arial"/>
          <w:color w:val="222222"/>
        </w:rPr>
      </w:pPr>
      <w:proofErr w:type="spellStart"/>
      <w:r w:rsidRPr="00772CA2">
        <w:rPr>
          <w:rFonts w:ascii="Calibri" w:hAnsi="Calibri"/>
          <w:b/>
        </w:rPr>
        <w:t>Kitchennette</w:t>
      </w:r>
      <w:proofErr w:type="spellEnd"/>
      <w:r w:rsidRPr="00772CA2">
        <w:rPr>
          <w:rFonts w:ascii="Calibri" w:hAnsi="Calibri"/>
          <w:b/>
        </w:rPr>
        <w:t>:</w:t>
      </w:r>
      <w:r w:rsidRPr="00772CA2">
        <w:rPr>
          <w:rFonts w:ascii="Calibri" w:hAnsi="Calibri"/>
          <w:b/>
        </w:rPr>
        <w:br/>
      </w:r>
      <w:r w:rsidRPr="00B43C2F">
        <w:rPr>
          <w:rFonts w:ascii="Calibri" w:hAnsi="Calibri" w:cs="Arial"/>
          <w:color w:val="222222"/>
          <w:sz w:val="22"/>
          <w:szCs w:val="22"/>
        </w:rPr>
        <w:t>Kitchenette facilities offer a space where you can prepare tea, coffee, drinks and small catering snacks. Crockery, utensils and large urns are available on site with some refrigeration available</w:t>
      </w:r>
      <w:r>
        <w:rPr>
          <w:rFonts w:ascii="Arial" w:hAnsi="Arial" w:cs="Arial"/>
          <w:color w:val="222222"/>
        </w:rPr>
        <w:t>.</w:t>
      </w:r>
    </w:p>
    <w:p w14:paraId="2AE8962A" w14:textId="77777777" w:rsidR="00C3713E" w:rsidRPr="00772CA2" w:rsidRDefault="00C3713E" w:rsidP="00C3713E">
      <w:pPr>
        <w:rPr>
          <w:rFonts w:ascii="Calibri" w:hAnsi="Calibri"/>
        </w:rPr>
      </w:pPr>
    </w:p>
    <w:p w14:paraId="37D597C9" w14:textId="77777777" w:rsidR="00C3713E" w:rsidRPr="00772CA2" w:rsidRDefault="00C3713E" w:rsidP="00C3713E">
      <w:pPr>
        <w:rPr>
          <w:rFonts w:ascii="Calibri" w:hAnsi="Calibri"/>
          <w:b/>
        </w:rPr>
      </w:pPr>
      <w:r w:rsidRPr="00772CA2">
        <w:rPr>
          <w:rFonts w:ascii="Calibri" w:hAnsi="Calibri"/>
          <w:b/>
        </w:rPr>
        <w:t>Catering:</w:t>
      </w:r>
    </w:p>
    <w:p w14:paraId="182CBB49" w14:textId="77777777" w:rsidR="00C3713E" w:rsidRPr="00B43C2F" w:rsidRDefault="00C3713E" w:rsidP="00C3713E">
      <w:pPr>
        <w:pStyle w:val="NormalWeb"/>
        <w:shd w:val="clear" w:color="auto" w:fill="FFFFFF"/>
        <w:spacing w:before="0" w:beforeAutospacing="0" w:after="0" w:afterAutospacing="0"/>
        <w:rPr>
          <w:rFonts w:ascii="Calibri" w:hAnsi="Calibri" w:cs="Arial"/>
          <w:color w:val="222222"/>
          <w:sz w:val="22"/>
          <w:szCs w:val="22"/>
        </w:rPr>
      </w:pPr>
      <w:r w:rsidRPr="00B43C2F">
        <w:rPr>
          <w:rFonts w:ascii="Calibri" w:hAnsi="Calibri" w:cs="Arial"/>
          <w:color w:val="222222"/>
          <w:sz w:val="22"/>
          <w:szCs w:val="22"/>
        </w:rPr>
        <w:t>Whilst the college does not offer catering we do recommend a number of local suppliers who are familiar with our facilities and can provide catering to your event needs and requests</w:t>
      </w:r>
      <w:r>
        <w:rPr>
          <w:rFonts w:ascii="Calibri" w:hAnsi="Calibri" w:cs="Arial"/>
          <w:color w:val="222222"/>
          <w:sz w:val="22"/>
          <w:szCs w:val="22"/>
        </w:rPr>
        <w:t>.</w:t>
      </w:r>
    </w:p>
    <w:p w14:paraId="07199B04" w14:textId="77777777" w:rsidR="00C3713E" w:rsidRPr="000F7BA0" w:rsidRDefault="00C3713E" w:rsidP="00C3713E">
      <w:pPr>
        <w:numPr>
          <w:ilvl w:val="0"/>
          <w:numId w:val="14"/>
        </w:numPr>
        <w:rPr>
          <w:rFonts w:ascii="Calibri" w:hAnsi="Calibri"/>
          <w:sz w:val="22"/>
          <w:szCs w:val="22"/>
        </w:rPr>
      </w:pPr>
      <w:r>
        <w:rPr>
          <w:rFonts w:ascii="Calibri" w:hAnsi="Calibri"/>
        </w:rPr>
        <w:t xml:space="preserve">JM &amp; AM Service – Janine 0428 177 775 or </w:t>
      </w:r>
      <w:hyperlink r:id="rId9" w:history="1">
        <w:r w:rsidRPr="00DF7B3F">
          <w:rPr>
            <w:rStyle w:val="Hyperlink"/>
            <w:rFonts w:ascii="Calibri" w:hAnsi="Calibri"/>
          </w:rPr>
          <w:t>meulenmeestersjanine@gmail.com</w:t>
        </w:r>
      </w:hyperlink>
      <w:r>
        <w:rPr>
          <w:rFonts w:ascii="Calibri" w:hAnsi="Calibri"/>
        </w:rPr>
        <w:t xml:space="preserve"> (Schools Canteen Provider)</w:t>
      </w:r>
    </w:p>
    <w:p w14:paraId="7C5CA478" w14:textId="77777777" w:rsidR="00C3713E" w:rsidRDefault="00C3713E" w:rsidP="00C3713E">
      <w:pPr>
        <w:numPr>
          <w:ilvl w:val="0"/>
          <w:numId w:val="14"/>
        </w:numPr>
        <w:rPr>
          <w:rFonts w:ascii="Calibri" w:hAnsi="Calibri"/>
          <w:sz w:val="22"/>
          <w:szCs w:val="22"/>
        </w:rPr>
      </w:pPr>
      <w:r>
        <w:rPr>
          <w:rFonts w:ascii="Calibri" w:hAnsi="Calibri"/>
          <w:sz w:val="22"/>
          <w:szCs w:val="22"/>
        </w:rPr>
        <w:t xml:space="preserve">No </w:t>
      </w:r>
      <w:r w:rsidRPr="009B45F1">
        <w:rPr>
          <w:rFonts w:ascii="Calibri" w:hAnsi="Calibri"/>
          <w:sz w:val="22"/>
          <w:szCs w:val="22"/>
        </w:rPr>
        <w:t xml:space="preserve">Café 96 </w:t>
      </w:r>
      <w:r>
        <w:rPr>
          <w:rFonts w:ascii="Calibri" w:hAnsi="Calibri"/>
          <w:sz w:val="22"/>
          <w:szCs w:val="22"/>
        </w:rPr>
        <w:t>–</w:t>
      </w:r>
      <w:r w:rsidRPr="009B45F1">
        <w:rPr>
          <w:rFonts w:ascii="Calibri" w:hAnsi="Calibri"/>
          <w:sz w:val="22"/>
          <w:szCs w:val="22"/>
        </w:rPr>
        <w:t xml:space="preserve"> </w:t>
      </w:r>
      <w:r>
        <w:rPr>
          <w:rFonts w:ascii="Calibri" w:hAnsi="Calibri"/>
          <w:sz w:val="22"/>
          <w:szCs w:val="22"/>
        </w:rPr>
        <w:t xml:space="preserve">(03) 5799 0914 </w:t>
      </w:r>
    </w:p>
    <w:p w14:paraId="091E7C65" w14:textId="77777777" w:rsidR="00C3713E" w:rsidRDefault="00C3713E" w:rsidP="00C3713E">
      <w:pPr>
        <w:numPr>
          <w:ilvl w:val="0"/>
          <w:numId w:val="14"/>
        </w:numPr>
        <w:rPr>
          <w:rFonts w:ascii="Calibri" w:hAnsi="Calibri"/>
          <w:sz w:val="22"/>
          <w:szCs w:val="22"/>
        </w:rPr>
      </w:pPr>
      <w:r w:rsidRPr="000F7BA0">
        <w:rPr>
          <w:rFonts w:ascii="Calibri" w:hAnsi="Calibri"/>
          <w:sz w:val="22"/>
          <w:szCs w:val="22"/>
        </w:rPr>
        <w:t>Doug’s Bakery – (03) 5792 2376</w:t>
      </w:r>
    </w:p>
    <w:p w14:paraId="7196D846" w14:textId="77777777" w:rsidR="00C3713E" w:rsidRPr="002E2442" w:rsidRDefault="00C3713E" w:rsidP="00C3713E">
      <w:pPr>
        <w:numPr>
          <w:ilvl w:val="0"/>
          <w:numId w:val="14"/>
        </w:numPr>
        <w:rPr>
          <w:rFonts w:ascii="Calibri" w:hAnsi="Calibri"/>
          <w:sz w:val="22"/>
          <w:szCs w:val="22"/>
        </w:rPr>
      </w:pPr>
      <w:r w:rsidRPr="002E2442">
        <w:rPr>
          <w:rFonts w:ascii="Calibri" w:hAnsi="Calibri"/>
          <w:sz w:val="22"/>
          <w:szCs w:val="22"/>
        </w:rPr>
        <w:t xml:space="preserve">The Brewers Table – (03) 5792 2334 </w:t>
      </w:r>
      <w:hyperlink r:id="rId10" w:history="1">
        <w:r w:rsidRPr="002E2442">
          <w:rPr>
            <w:rStyle w:val="Hyperlink"/>
            <w:rFonts w:ascii="Calibri" w:hAnsi="Calibri"/>
            <w:sz w:val="22"/>
            <w:szCs w:val="22"/>
          </w:rPr>
          <w:t>thebrewerstableseymour@gmail.com</w:t>
        </w:r>
      </w:hyperlink>
    </w:p>
    <w:p w14:paraId="4E3BA9EB" w14:textId="77777777" w:rsidR="00311578" w:rsidRDefault="00311578" w:rsidP="00C3713E">
      <w:pPr>
        <w:jc w:val="center"/>
        <w:rPr>
          <w:rFonts w:ascii="Calibri" w:eastAsia="Times New Roman" w:hAnsi="Calibri" w:cs="Calibri"/>
          <w:b/>
          <w:sz w:val="44"/>
          <w:szCs w:val="44"/>
          <w:lang w:eastAsia="en-AU"/>
        </w:rPr>
      </w:pPr>
    </w:p>
    <w:p w14:paraId="42F3EE5D" w14:textId="56B73A12" w:rsidR="00C3713E" w:rsidRPr="007F4140" w:rsidRDefault="00C3713E" w:rsidP="00C3713E">
      <w:pPr>
        <w:jc w:val="center"/>
        <w:rPr>
          <w:rFonts w:ascii="Calibri" w:eastAsia="Times New Roman" w:hAnsi="Calibri" w:cs="Calibri"/>
          <w:b/>
          <w:sz w:val="44"/>
          <w:szCs w:val="44"/>
          <w:lang w:eastAsia="en-AU"/>
        </w:rPr>
      </w:pPr>
      <w:r w:rsidRPr="007F4140">
        <w:rPr>
          <w:rFonts w:ascii="Calibri" w:eastAsia="Times New Roman" w:hAnsi="Calibri" w:cs="Calibri"/>
          <w:b/>
          <w:sz w:val="44"/>
          <w:szCs w:val="44"/>
          <w:lang w:eastAsia="en-AU"/>
        </w:rPr>
        <w:t xml:space="preserve">FEES AND CHARGES </w:t>
      </w:r>
    </w:p>
    <w:p w14:paraId="230C4638" w14:textId="523623BA" w:rsidR="00C3713E" w:rsidRPr="007F4140" w:rsidRDefault="00C3713E" w:rsidP="00C3713E">
      <w:pPr>
        <w:jc w:val="center"/>
        <w:rPr>
          <w:rFonts w:ascii="Calibri" w:eastAsia="Times New Roman" w:hAnsi="Calibri" w:cs="Calibri"/>
          <w:sz w:val="22"/>
          <w:szCs w:val="22"/>
          <w:lang w:eastAsia="en-AU"/>
        </w:rPr>
      </w:pPr>
      <w:r w:rsidRPr="007F4140">
        <w:rPr>
          <w:rFonts w:ascii="Calibri" w:eastAsia="Times New Roman" w:hAnsi="Calibri" w:cs="Calibri"/>
          <w:sz w:val="22"/>
          <w:szCs w:val="22"/>
          <w:lang w:eastAsia="en-AU"/>
        </w:rPr>
        <w:t xml:space="preserve">Effective </w:t>
      </w:r>
      <w:r w:rsidR="008041C2">
        <w:rPr>
          <w:rFonts w:ascii="Calibri" w:eastAsia="Times New Roman" w:hAnsi="Calibri" w:cs="Calibri"/>
          <w:sz w:val="22"/>
          <w:szCs w:val="22"/>
          <w:lang w:eastAsia="en-AU"/>
        </w:rPr>
        <w:t>21/02/2024</w:t>
      </w:r>
    </w:p>
    <w:p w14:paraId="28EEA36B" w14:textId="77777777" w:rsidR="00C3713E" w:rsidRDefault="00C3713E" w:rsidP="00C3713E">
      <w:pPr>
        <w:jc w:val="center"/>
        <w:rPr>
          <w:rFonts w:ascii="Cambria" w:hAnsi="Cambria"/>
          <w:sz w:val="20"/>
        </w:rPr>
      </w:pPr>
      <w:r w:rsidRPr="007F4140">
        <w:rPr>
          <w:rFonts w:ascii="Cambria" w:hAnsi="Cambria"/>
          <w:sz w:val="20"/>
        </w:rPr>
        <w:t>Prices include GST</w:t>
      </w:r>
    </w:p>
    <w:p w14:paraId="660007E0" w14:textId="77777777" w:rsidR="00C3713E" w:rsidRPr="00772CA2" w:rsidRDefault="00C3713E" w:rsidP="00C3713E">
      <w:pPr>
        <w:rPr>
          <w:rFonts w:ascii="Calibri" w:hAnsi="Calibri"/>
          <w:b/>
        </w:rPr>
      </w:pPr>
    </w:p>
    <w:p w14:paraId="2A3B0B92" w14:textId="08ED74C8" w:rsidR="00C3713E" w:rsidRPr="009B45F1" w:rsidRDefault="00C3713E" w:rsidP="00C3713E">
      <w:pPr>
        <w:rPr>
          <w:rFonts w:ascii="Calibri" w:hAnsi="Calibri"/>
          <w:b/>
          <w:u w:val="single"/>
        </w:rPr>
      </w:pPr>
      <w:r w:rsidRPr="009B45F1">
        <w:rPr>
          <w:rFonts w:ascii="Calibri" w:hAnsi="Calibri"/>
          <w:b/>
          <w:u w:val="single"/>
        </w:rPr>
        <w:t xml:space="preserve"> ARTS CENTRE</w:t>
      </w:r>
    </w:p>
    <w:p w14:paraId="3637A8CC" w14:textId="77777777" w:rsidR="00C3713E" w:rsidRPr="00772CA2" w:rsidRDefault="00C3713E" w:rsidP="00C3713E">
      <w:pPr>
        <w:rPr>
          <w:rFonts w:ascii="Calibri" w:hAnsi="Calibri"/>
          <w:b/>
        </w:rPr>
      </w:pPr>
    </w:p>
    <w:tbl>
      <w:tblPr>
        <w:tblW w:w="10173" w:type="dxa"/>
        <w:tblBorders>
          <w:top w:val="single" w:sz="8" w:space="0" w:color="8064A2"/>
          <w:bottom w:val="single" w:sz="8" w:space="0" w:color="8064A2"/>
        </w:tblBorders>
        <w:tblLook w:val="04A0" w:firstRow="1" w:lastRow="0" w:firstColumn="1" w:lastColumn="0" w:noHBand="0" w:noVBand="1"/>
      </w:tblPr>
      <w:tblGrid>
        <w:gridCol w:w="2235"/>
        <w:gridCol w:w="2693"/>
        <w:gridCol w:w="2580"/>
        <w:gridCol w:w="2665"/>
      </w:tblGrid>
      <w:tr w:rsidR="00C3713E" w14:paraId="784EAFA2" w14:textId="77777777" w:rsidTr="00E153D9">
        <w:tc>
          <w:tcPr>
            <w:tcW w:w="2235" w:type="dxa"/>
            <w:tcBorders>
              <w:top w:val="single" w:sz="8" w:space="0" w:color="8064A2"/>
              <w:left w:val="nil"/>
              <w:bottom w:val="single" w:sz="8" w:space="0" w:color="8064A2"/>
              <w:right w:val="nil"/>
            </w:tcBorders>
            <w:shd w:val="clear" w:color="auto" w:fill="auto"/>
          </w:tcPr>
          <w:p w14:paraId="10535BE6" w14:textId="77777777" w:rsidR="00C3713E" w:rsidRPr="00772CA2" w:rsidRDefault="00C3713E" w:rsidP="00E153D9">
            <w:pPr>
              <w:jc w:val="center"/>
              <w:rPr>
                <w:rFonts w:ascii="Calibri" w:eastAsia="Times New Roman" w:hAnsi="Calibri"/>
                <w:b/>
                <w:bCs/>
                <w:color w:val="5F497A"/>
              </w:rPr>
            </w:pPr>
          </w:p>
        </w:tc>
        <w:tc>
          <w:tcPr>
            <w:tcW w:w="2693" w:type="dxa"/>
            <w:tcBorders>
              <w:top w:val="single" w:sz="8" w:space="0" w:color="8064A2"/>
              <w:left w:val="nil"/>
              <w:bottom w:val="single" w:sz="8" w:space="0" w:color="8064A2"/>
              <w:right w:val="nil"/>
            </w:tcBorders>
            <w:shd w:val="clear" w:color="auto" w:fill="auto"/>
            <w:hideMark/>
          </w:tcPr>
          <w:p w14:paraId="68F94C76" w14:textId="77777777" w:rsidR="00C3713E" w:rsidRPr="00772CA2" w:rsidRDefault="00C3713E" w:rsidP="00E153D9">
            <w:pPr>
              <w:jc w:val="center"/>
              <w:rPr>
                <w:rFonts w:ascii="Calibri" w:eastAsia="Times New Roman" w:hAnsi="Calibri"/>
                <w:b/>
                <w:bCs/>
                <w:color w:val="5F497A"/>
              </w:rPr>
            </w:pPr>
            <w:r w:rsidRPr="00772CA2">
              <w:rPr>
                <w:rFonts w:ascii="Calibri" w:eastAsia="Times New Roman" w:hAnsi="Calibri"/>
                <w:b/>
                <w:bCs/>
                <w:color w:val="5F497A"/>
              </w:rPr>
              <w:t>SCHOOL RATE</w:t>
            </w:r>
          </w:p>
        </w:tc>
        <w:tc>
          <w:tcPr>
            <w:tcW w:w="2580" w:type="dxa"/>
            <w:tcBorders>
              <w:top w:val="single" w:sz="8" w:space="0" w:color="8064A2"/>
              <w:left w:val="nil"/>
              <w:bottom w:val="single" w:sz="8" w:space="0" w:color="8064A2"/>
              <w:right w:val="nil"/>
            </w:tcBorders>
            <w:shd w:val="clear" w:color="auto" w:fill="auto"/>
            <w:hideMark/>
          </w:tcPr>
          <w:p w14:paraId="3EF736C4" w14:textId="77777777" w:rsidR="00C3713E" w:rsidRPr="00772CA2" w:rsidRDefault="00C3713E" w:rsidP="00E153D9">
            <w:pPr>
              <w:jc w:val="center"/>
              <w:rPr>
                <w:rFonts w:ascii="Calibri" w:eastAsia="Times New Roman" w:hAnsi="Calibri"/>
                <w:b/>
                <w:bCs/>
                <w:color w:val="5F497A"/>
              </w:rPr>
            </w:pPr>
            <w:r w:rsidRPr="00772CA2">
              <w:rPr>
                <w:rFonts w:ascii="Calibri" w:eastAsia="Times New Roman" w:hAnsi="Calibri"/>
                <w:b/>
                <w:bCs/>
                <w:color w:val="5F497A"/>
              </w:rPr>
              <w:t>COMMUNITY RATE</w:t>
            </w:r>
          </w:p>
        </w:tc>
        <w:tc>
          <w:tcPr>
            <w:tcW w:w="2665" w:type="dxa"/>
            <w:tcBorders>
              <w:top w:val="single" w:sz="8" w:space="0" w:color="8064A2"/>
              <w:left w:val="nil"/>
              <w:bottom w:val="single" w:sz="8" w:space="0" w:color="8064A2"/>
              <w:right w:val="nil"/>
            </w:tcBorders>
            <w:shd w:val="clear" w:color="auto" w:fill="auto"/>
            <w:hideMark/>
          </w:tcPr>
          <w:p w14:paraId="2CFCC642" w14:textId="77777777" w:rsidR="00C3713E" w:rsidRPr="00772CA2" w:rsidRDefault="00C3713E" w:rsidP="00E153D9">
            <w:pPr>
              <w:jc w:val="center"/>
              <w:rPr>
                <w:rFonts w:ascii="Calibri" w:eastAsia="Times New Roman" w:hAnsi="Calibri"/>
                <w:b/>
                <w:bCs/>
                <w:color w:val="5F497A"/>
              </w:rPr>
            </w:pPr>
            <w:r w:rsidRPr="00772CA2">
              <w:rPr>
                <w:rFonts w:ascii="Calibri" w:eastAsia="Times New Roman" w:hAnsi="Calibri"/>
                <w:b/>
                <w:bCs/>
                <w:color w:val="5F497A"/>
              </w:rPr>
              <w:t>COMMERCIAL</w:t>
            </w:r>
          </w:p>
        </w:tc>
      </w:tr>
      <w:tr w:rsidR="00C3713E" w14:paraId="241051E8" w14:textId="77777777" w:rsidTr="00E153D9">
        <w:tc>
          <w:tcPr>
            <w:tcW w:w="2235" w:type="dxa"/>
            <w:tcBorders>
              <w:left w:val="nil"/>
              <w:right w:val="nil"/>
            </w:tcBorders>
            <w:shd w:val="clear" w:color="auto" w:fill="DFD8E8"/>
            <w:hideMark/>
          </w:tcPr>
          <w:p w14:paraId="7DB4DC00" w14:textId="77777777" w:rsidR="00C3713E" w:rsidRPr="00772CA2" w:rsidRDefault="00C3713E" w:rsidP="00E153D9">
            <w:pPr>
              <w:rPr>
                <w:rFonts w:ascii="Calibri" w:eastAsia="Times New Roman" w:hAnsi="Calibri"/>
                <w:b/>
                <w:bCs/>
                <w:color w:val="5F497A"/>
              </w:rPr>
            </w:pPr>
            <w:r w:rsidRPr="00772CA2">
              <w:rPr>
                <w:rFonts w:ascii="Calibri" w:eastAsia="Times New Roman" w:hAnsi="Calibri"/>
                <w:b/>
                <w:bCs/>
                <w:color w:val="5F497A"/>
              </w:rPr>
              <w:t>1 Room</w:t>
            </w:r>
          </w:p>
          <w:p w14:paraId="1E68D979" w14:textId="77777777" w:rsidR="00C3713E" w:rsidRPr="00772CA2" w:rsidRDefault="00C3713E" w:rsidP="00E153D9">
            <w:pPr>
              <w:rPr>
                <w:rFonts w:ascii="Calibri" w:eastAsia="Times New Roman" w:hAnsi="Calibri"/>
                <w:b/>
                <w:bCs/>
                <w:color w:val="5F497A"/>
              </w:rPr>
            </w:pPr>
            <w:r w:rsidRPr="00772CA2">
              <w:rPr>
                <w:rFonts w:ascii="Calibri" w:eastAsia="Times New Roman" w:hAnsi="Calibri"/>
                <w:b/>
                <w:bCs/>
                <w:color w:val="5F497A"/>
              </w:rPr>
              <w:t>(Minimum 3 hours)</w:t>
            </w:r>
          </w:p>
          <w:p w14:paraId="376BB8F8" w14:textId="77777777" w:rsidR="00C3713E" w:rsidRPr="00772CA2" w:rsidRDefault="00C3713E" w:rsidP="00E153D9">
            <w:pPr>
              <w:rPr>
                <w:rFonts w:ascii="Calibri" w:eastAsia="Times New Roman" w:hAnsi="Calibri"/>
                <w:b/>
                <w:bCs/>
                <w:color w:val="5F497A"/>
              </w:rPr>
            </w:pPr>
          </w:p>
        </w:tc>
        <w:tc>
          <w:tcPr>
            <w:tcW w:w="2693" w:type="dxa"/>
            <w:tcBorders>
              <w:left w:val="nil"/>
              <w:right w:val="nil"/>
            </w:tcBorders>
            <w:shd w:val="clear" w:color="auto" w:fill="DFD8E8"/>
            <w:vAlign w:val="center"/>
            <w:hideMark/>
          </w:tcPr>
          <w:p w14:paraId="3AA3DCE8" w14:textId="4578C4A3" w:rsidR="00C3713E" w:rsidRPr="00772CA2" w:rsidRDefault="00C3713E" w:rsidP="00E153D9">
            <w:pPr>
              <w:jc w:val="center"/>
              <w:rPr>
                <w:rFonts w:ascii="Calibri" w:eastAsia="Times New Roman" w:hAnsi="Calibri"/>
                <w:color w:val="5F497A"/>
              </w:rPr>
            </w:pPr>
            <w:r w:rsidRPr="00772CA2">
              <w:rPr>
                <w:rFonts w:ascii="Calibri" w:eastAsia="Times New Roman" w:hAnsi="Calibri"/>
                <w:color w:val="5F497A"/>
              </w:rPr>
              <w:t>$</w:t>
            </w:r>
            <w:r w:rsidR="008041C2">
              <w:rPr>
                <w:rFonts w:ascii="Calibri" w:eastAsia="Times New Roman" w:hAnsi="Calibri"/>
                <w:color w:val="5F497A"/>
              </w:rPr>
              <w:t>39</w:t>
            </w:r>
            <w:r w:rsidRPr="00772CA2">
              <w:rPr>
                <w:rFonts w:ascii="Calibri" w:eastAsia="Times New Roman" w:hAnsi="Calibri"/>
                <w:color w:val="5F497A"/>
              </w:rPr>
              <w:t xml:space="preserve"> Per hour</w:t>
            </w:r>
          </w:p>
        </w:tc>
        <w:tc>
          <w:tcPr>
            <w:tcW w:w="2580" w:type="dxa"/>
            <w:tcBorders>
              <w:left w:val="nil"/>
              <w:right w:val="nil"/>
            </w:tcBorders>
            <w:shd w:val="clear" w:color="auto" w:fill="DFD8E8"/>
            <w:vAlign w:val="center"/>
            <w:hideMark/>
          </w:tcPr>
          <w:p w14:paraId="3B5E8FD1" w14:textId="75900BCF" w:rsidR="00C3713E" w:rsidRPr="00772CA2" w:rsidRDefault="00C3713E" w:rsidP="00E153D9">
            <w:pPr>
              <w:jc w:val="center"/>
              <w:rPr>
                <w:rFonts w:ascii="Calibri" w:eastAsia="Times New Roman" w:hAnsi="Calibri"/>
                <w:color w:val="5F497A"/>
              </w:rPr>
            </w:pPr>
            <w:r w:rsidRPr="00772CA2">
              <w:rPr>
                <w:rFonts w:ascii="Calibri" w:eastAsia="Times New Roman" w:hAnsi="Calibri"/>
                <w:color w:val="5F497A"/>
              </w:rPr>
              <w:t>$</w:t>
            </w:r>
            <w:r w:rsidR="008041C2">
              <w:rPr>
                <w:rFonts w:ascii="Calibri" w:eastAsia="Times New Roman" w:hAnsi="Calibri"/>
                <w:color w:val="5F497A"/>
              </w:rPr>
              <w:t>61</w:t>
            </w:r>
            <w:r w:rsidRPr="00772CA2">
              <w:rPr>
                <w:rFonts w:ascii="Calibri" w:eastAsia="Times New Roman" w:hAnsi="Calibri"/>
                <w:color w:val="5F497A"/>
              </w:rPr>
              <w:t xml:space="preserve"> per hour</w:t>
            </w:r>
          </w:p>
        </w:tc>
        <w:tc>
          <w:tcPr>
            <w:tcW w:w="2665" w:type="dxa"/>
            <w:tcBorders>
              <w:left w:val="nil"/>
              <w:right w:val="nil"/>
            </w:tcBorders>
            <w:shd w:val="clear" w:color="auto" w:fill="DFD8E8"/>
            <w:vAlign w:val="center"/>
            <w:hideMark/>
          </w:tcPr>
          <w:p w14:paraId="35C00F1B" w14:textId="3D036E63" w:rsidR="00C3713E" w:rsidRPr="00772CA2" w:rsidRDefault="00C3713E" w:rsidP="00E153D9">
            <w:pPr>
              <w:jc w:val="center"/>
              <w:rPr>
                <w:rFonts w:ascii="Calibri" w:eastAsia="Times New Roman" w:hAnsi="Calibri"/>
                <w:color w:val="5F497A"/>
              </w:rPr>
            </w:pPr>
            <w:r w:rsidRPr="00772CA2">
              <w:rPr>
                <w:rFonts w:ascii="Calibri" w:eastAsia="Times New Roman" w:hAnsi="Calibri"/>
                <w:color w:val="5F497A"/>
              </w:rPr>
              <w:t>$</w:t>
            </w:r>
            <w:r w:rsidR="008041C2">
              <w:rPr>
                <w:rFonts w:ascii="Calibri" w:eastAsia="Times New Roman" w:hAnsi="Calibri"/>
                <w:color w:val="5F497A"/>
              </w:rPr>
              <w:t>83</w:t>
            </w:r>
            <w:r w:rsidRPr="00772CA2">
              <w:rPr>
                <w:rFonts w:ascii="Calibri" w:eastAsia="Times New Roman" w:hAnsi="Calibri"/>
                <w:color w:val="5F497A"/>
              </w:rPr>
              <w:t xml:space="preserve"> per hour</w:t>
            </w:r>
          </w:p>
        </w:tc>
      </w:tr>
      <w:tr w:rsidR="00C3713E" w14:paraId="4E664BD5" w14:textId="77777777" w:rsidTr="00E153D9">
        <w:tc>
          <w:tcPr>
            <w:tcW w:w="2235" w:type="dxa"/>
            <w:shd w:val="clear" w:color="auto" w:fill="auto"/>
          </w:tcPr>
          <w:p w14:paraId="2122F59E" w14:textId="77777777" w:rsidR="00C3713E" w:rsidRPr="00772CA2" w:rsidRDefault="00C3713E" w:rsidP="00E153D9">
            <w:pPr>
              <w:rPr>
                <w:rFonts w:ascii="Calibri" w:eastAsia="Times New Roman" w:hAnsi="Calibri"/>
                <w:b/>
                <w:bCs/>
                <w:color w:val="5F497A"/>
              </w:rPr>
            </w:pPr>
            <w:r w:rsidRPr="00772CA2">
              <w:rPr>
                <w:rFonts w:ascii="Calibri" w:eastAsia="Times New Roman" w:hAnsi="Calibri"/>
                <w:b/>
                <w:bCs/>
                <w:color w:val="5F497A"/>
              </w:rPr>
              <w:t>2 Rooms</w:t>
            </w:r>
          </w:p>
          <w:p w14:paraId="55357B0D" w14:textId="77777777" w:rsidR="00C3713E" w:rsidRPr="00772CA2" w:rsidRDefault="00C3713E" w:rsidP="00E153D9">
            <w:pPr>
              <w:rPr>
                <w:rFonts w:ascii="Calibri" w:eastAsia="Times New Roman" w:hAnsi="Calibri"/>
                <w:b/>
                <w:bCs/>
                <w:color w:val="5F497A"/>
              </w:rPr>
            </w:pPr>
            <w:r w:rsidRPr="00772CA2">
              <w:rPr>
                <w:rFonts w:ascii="Calibri" w:eastAsia="Times New Roman" w:hAnsi="Calibri"/>
                <w:b/>
                <w:bCs/>
                <w:color w:val="5F497A"/>
              </w:rPr>
              <w:t>(Minimum 3 hours)</w:t>
            </w:r>
          </w:p>
          <w:p w14:paraId="7FBE7497" w14:textId="77777777" w:rsidR="00C3713E" w:rsidRPr="00772CA2" w:rsidRDefault="00C3713E" w:rsidP="00E153D9">
            <w:pPr>
              <w:rPr>
                <w:rFonts w:ascii="Calibri" w:eastAsia="Times New Roman" w:hAnsi="Calibri"/>
                <w:b/>
                <w:bCs/>
                <w:color w:val="5F497A"/>
              </w:rPr>
            </w:pPr>
          </w:p>
        </w:tc>
        <w:tc>
          <w:tcPr>
            <w:tcW w:w="2693" w:type="dxa"/>
            <w:shd w:val="clear" w:color="auto" w:fill="auto"/>
            <w:vAlign w:val="center"/>
          </w:tcPr>
          <w:p w14:paraId="488BC103" w14:textId="4131DF14" w:rsidR="00C3713E" w:rsidRPr="00772CA2" w:rsidRDefault="00C3713E" w:rsidP="00E153D9">
            <w:pPr>
              <w:jc w:val="center"/>
              <w:rPr>
                <w:rFonts w:ascii="Calibri" w:eastAsia="Times New Roman" w:hAnsi="Calibri"/>
                <w:color w:val="5F497A"/>
              </w:rPr>
            </w:pPr>
            <w:r w:rsidRPr="00772CA2">
              <w:rPr>
                <w:rFonts w:ascii="Calibri" w:eastAsia="Times New Roman" w:hAnsi="Calibri"/>
                <w:color w:val="5F497A"/>
              </w:rPr>
              <w:t>$</w:t>
            </w:r>
            <w:r w:rsidR="008041C2">
              <w:rPr>
                <w:rFonts w:ascii="Calibri" w:eastAsia="Times New Roman" w:hAnsi="Calibri"/>
                <w:color w:val="5F497A"/>
              </w:rPr>
              <w:t>50</w:t>
            </w:r>
            <w:r w:rsidRPr="00772CA2">
              <w:rPr>
                <w:rFonts w:ascii="Calibri" w:eastAsia="Times New Roman" w:hAnsi="Calibri"/>
                <w:color w:val="5F497A"/>
              </w:rPr>
              <w:t xml:space="preserve"> per hour</w:t>
            </w:r>
          </w:p>
        </w:tc>
        <w:tc>
          <w:tcPr>
            <w:tcW w:w="2580" w:type="dxa"/>
            <w:shd w:val="clear" w:color="auto" w:fill="auto"/>
            <w:vAlign w:val="center"/>
          </w:tcPr>
          <w:p w14:paraId="3478692E" w14:textId="2D151C9A" w:rsidR="00C3713E" w:rsidRPr="00772CA2" w:rsidRDefault="00C3713E" w:rsidP="00E153D9">
            <w:pPr>
              <w:jc w:val="center"/>
              <w:rPr>
                <w:rFonts w:ascii="Calibri" w:eastAsia="Times New Roman" w:hAnsi="Calibri"/>
                <w:color w:val="5F497A"/>
              </w:rPr>
            </w:pPr>
            <w:r w:rsidRPr="00772CA2">
              <w:rPr>
                <w:rFonts w:ascii="Calibri" w:eastAsia="Times New Roman" w:hAnsi="Calibri"/>
                <w:color w:val="5F497A"/>
              </w:rPr>
              <w:t>$</w:t>
            </w:r>
            <w:r w:rsidR="008041C2">
              <w:rPr>
                <w:rFonts w:ascii="Calibri" w:eastAsia="Times New Roman" w:hAnsi="Calibri"/>
                <w:color w:val="5F497A"/>
              </w:rPr>
              <w:t>81</w:t>
            </w:r>
            <w:r w:rsidRPr="00772CA2">
              <w:rPr>
                <w:rFonts w:ascii="Calibri" w:eastAsia="Times New Roman" w:hAnsi="Calibri"/>
                <w:color w:val="5F497A"/>
              </w:rPr>
              <w:t xml:space="preserve"> per hour</w:t>
            </w:r>
          </w:p>
        </w:tc>
        <w:tc>
          <w:tcPr>
            <w:tcW w:w="2665" w:type="dxa"/>
            <w:shd w:val="clear" w:color="auto" w:fill="auto"/>
            <w:vAlign w:val="center"/>
          </w:tcPr>
          <w:p w14:paraId="0A67E26E" w14:textId="2BFE5EF4" w:rsidR="00C3713E" w:rsidRPr="00772CA2" w:rsidRDefault="00C3713E" w:rsidP="00E153D9">
            <w:pPr>
              <w:jc w:val="center"/>
              <w:rPr>
                <w:rFonts w:ascii="Calibri" w:eastAsia="Times New Roman" w:hAnsi="Calibri"/>
                <w:color w:val="5F497A"/>
              </w:rPr>
            </w:pPr>
            <w:r w:rsidRPr="00772CA2">
              <w:rPr>
                <w:rFonts w:ascii="Calibri" w:eastAsia="Times New Roman" w:hAnsi="Calibri"/>
                <w:color w:val="5F497A"/>
              </w:rPr>
              <w:t>$1</w:t>
            </w:r>
            <w:r w:rsidR="008041C2">
              <w:rPr>
                <w:rFonts w:ascii="Calibri" w:eastAsia="Times New Roman" w:hAnsi="Calibri"/>
                <w:color w:val="5F497A"/>
              </w:rPr>
              <w:t>10</w:t>
            </w:r>
            <w:r w:rsidRPr="00772CA2">
              <w:rPr>
                <w:rFonts w:ascii="Calibri" w:eastAsia="Times New Roman" w:hAnsi="Calibri"/>
                <w:color w:val="5F497A"/>
              </w:rPr>
              <w:t xml:space="preserve"> per hour</w:t>
            </w:r>
          </w:p>
        </w:tc>
      </w:tr>
      <w:tr w:rsidR="00C3713E" w14:paraId="5139CB2C" w14:textId="77777777" w:rsidTr="00E153D9">
        <w:tc>
          <w:tcPr>
            <w:tcW w:w="2235" w:type="dxa"/>
            <w:tcBorders>
              <w:left w:val="nil"/>
              <w:right w:val="nil"/>
            </w:tcBorders>
            <w:shd w:val="clear" w:color="auto" w:fill="DFD8E8"/>
            <w:hideMark/>
          </w:tcPr>
          <w:p w14:paraId="45781B39" w14:textId="77777777" w:rsidR="00C3713E" w:rsidRPr="00772CA2" w:rsidRDefault="00C3713E" w:rsidP="00E153D9">
            <w:pPr>
              <w:rPr>
                <w:rFonts w:ascii="Calibri" w:eastAsia="Times New Roman" w:hAnsi="Calibri"/>
                <w:b/>
                <w:bCs/>
                <w:color w:val="5F497A"/>
              </w:rPr>
            </w:pPr>
            <w:r w:rsidRPr="00772CA2">
              <w:rPr>
                <w:rFonts w:ascii="Calibri" w:eastAsia="Times New Roman" w:hAnsi="Calibri"/>
                <w:b/>
                <w:bCs/>
                <w:color w:val="5F497A"/>
              </w:rPr>
              <w:t>3 Rooms</w:t>
            </w:r>
          </w:p>
          <w:p w14:paraId="2BB92250" w14:textId="77777777" w:rsidR="00C3713E" w:rsidRPr="00772CA2" w:rsidRDefault="00C3713E" w:rsidP="00E153D9">
            <w:pPr>
              <w:rPr>
                <w:rFonts w:ascii="Calibri" w:eastAsia="Times New Roman" w:hAnsi="Calibri"/>
                <w:b/>
                <w:bCs/>
                <w:color w:val="5F497A"/>
              </w:rPr>
            </w:pPr>
            <w:r w:rsidRPr="00772CA2">
              <w:rPr>
                <w:rFonts w:ascii="Calibri" w:eastAsia="Times New Roman" w:hAnsi="Calibri"/>
                <w:b/>
                <w:bCs/>
                <w:color w:val="5F497A"/>
              </w:rPr>
              <w:t>(Minimum 3 hours)</w:t>
            </w:r>
          </w:p>
          <w:p w14:paraId="78663146" w14:textId="77777777" w:rsidR="00C3713E" w:rsidRPr="00772CA2" w:rsidRDefault="00C3713E" w:rsidP="00E153D9">
            <w:pPr>
              <w:rPr>
                <w:rFonts w:ascii="Calibri" w:eastAsia="Times New Roman" w:hAnsi="Calibri"/>
                <w:b/>
                <w:bCs/>
                <w:color w:val="5F497A"/>
              </w:rPr>
            </w:pPr>
          </w:p>
        </w:tc>
        <w:tc>
          <w:tcPr>
            <w:tcW w:w="2693" w:type="dxa"/>
            <w:tcBorders>
              <w:left w:val="nil"/>
              <w:right w:val="nil"/>
            </w:tcBorders>
            <w:shd w:val="clear" w:color="auto" w:fill="DFD8E8"/>
            <w:vAlign w:val="center"/>
            <w:hideMark/>
          </w:tcPr>
          <w:p w14:paraId="037D3EF2" w14:textId="622C8CA9" w:rsidR="00C3713E" w:rsidRPr="00772CA2" w:rsidRDefault="00C3713E" w:rsidP="00E153D9">
            <w:pPr>
              <w:jc w:val="center"/>
              <w:rPr>
                <w:rFonts w:ascii="Calibri" w:eastAsia="Times New Roman" w:hAnsi="Calibri"/>
                <w:color w:val="5F497A"/>
              </w:rPr>
            </w:pPr>
            <w:r w:rsidRPr="00772CA2">
              <w:rPr>
                <w:rFonts w:ascii="Calibri" w:eastAsia="Times New Roman" w:hAnsi="Calibri"/>
                <w:color w:val="5F497A"/>
              </w:rPr>
              <w:t>$</w:t>
            </w:r>
            <w:r w:rsidR="008041C2">
              <w:rPr>
                <w:rFonts w:ascii="Calibri" w:eastAsia="Times New Roman" w:hAnsi="Calibri"/>
                <w:color w:val="5F497A"/>
              </w:rPr>
              <w:t>78</w:t>
            </w:r>
            <w:r w:rsidRPr="00772CA2">
              <w:rPr>
                <w:rFonts w:ascii="Calibri" w:eastAsia="Times New Roman" w:hAnsi="Calibri"/>
                <w:color w:val="5F497A"/>
              </w:rPr>
              <w:t xml:space="preserve"> per hour</w:t>
            </w:r>
          </w:p>
        </w:tc>
        <w:tc>
          <w:tcPr>
            <w:tcW w:w="2580" w:type="dxa"/>
            <w:tcBorders>
              <w:left w:val="nil"/>
              <w:right w:val="nil"/>
            </w:tcBorders>
            <w:shd w:val="clear" w:color="auto" w:fill="DFD8E8"/>
            <w:vAlign w:val="center"/>
            <w:hideMark/>
          </w:tcPr>
          <w:p w14:paraId="76E48EC5" w14:textId="1C577C66" w:rsidR="00C3713E" w:rsidRPr="00772CA2" w:rsidRDefault="00C3713E" w:rsidP="00E153D9">
            <w:pPr>
              <w:jc w:val="center"/>
              <w:rPr>
                <w:rFonts w:ascii="Calibri" w:eastAsia="Times New Roman" w:hAnsi="Calibri"/>
                <w:color w:val="5F497A"/>
              </w:rPr>
            </w:pPr>
            <w:r w:rsidRPr="00772CA2">
              <w:rPr>
                <w:rFonts w:ascii="Calibri" w:eastAsia="Times New Roman" w:hAnsi="Calibri"/>
                <w:color w:val="5F497A"/>
              </w:rPr>
              <w:t>$1</w:t>
            </w:r>
            <w:r w:rsidR="008041C2">
              <w:rPr>
                <w:rFonts w:ascii="Calibri" w:eastAsia="Times New Roman" w:hAnsi="Calibri"/>
                <w:color w:val="5F497A"/>
              </w:rPr>
              <w:t>22</w:t>
            </w:r>
            <w:r w:rsidRPr="00772CA2">
              <w:rPr>
                <w:rFonts w:ascii="Calibri" w:eastAsia="Times New Roman" w:hAnsi="Calibri"/>
                <w:color w:val="5F497A"/>
              </w:rPr>
              <w:t xml:space="preserve"> per hour</w:t>
            </w:r>
          </w:p>
        </w:tc>
        <w:tc>
          <w:tcPr>
            <w:tcW w:w="2665" w:type="dxa"/>
            <w:tcBorders>
              <w:left w:val="nil"/>
              <w:right w:val="nil"/>
            </w:tcBorders>
            <w:shd w:val="clear" w:color="auto" w:fill="DFD8E8"/>
            <w:vAlign w:val="center"/>
            <w:hideMark/>
          </w:tcPr>
          <w:p w14:paraId="394618FF" w14:textId="370D2AC2" w:rsidR="00C3713E" w:rsidRPr="00772CA2" w:rsidRDefault="00C3713E" w:rsidP="00E153D9">
            <w:pPr>
              <w:jc w:val="center"/>
              <w:rPr>
                <w:rFonts w:ascii="Calibri" w:eastAsia="Times New Roman" w:hAnsi="Calibri"/>
                <w:color w:val="5F497A"/>
              </w:rPr>
            </w:pPr>
            <w:r w:rsidRPr="00772CA2">
              <w:rPr>
                <w:rFonts w:ascii="Calibri" w:eastAsia="Times New Roman" w:hAnsi="Calibri"/>
                <w:color w:val="5F497A"/>
              </w:rPr>
              <w:t>$1</w:t>
            </w:r>
            <w:r w:rsidR="008041C2">
              <w:rPr>
                <w:rFonts w:ascii="Calibri" w:eastAsia="Times New Roman" w:hAnsi="Calibri"/>
                <w:color w:val="5F497A"/>
              </w:rPr>
              <w:t>66</w:t>
            </w:r>
            <w:r w:rsidRPr="00772CA2">
              <w:rPr>
                <w:rFonts w:ascii="Calibri" w:eastAsia="Times New Roman" w:hAnsi="Calibri"/>
                <w:color w:val="5F497A"/>
              </w:rPr>
              <w:t xml:space="preserve"> per hour</w:t>
            </w:r>
          </w:p>
        </w:tc>
      </w:tr>
      <w:tr w:rsidR="00C3713E" w14:paraId="3BAAA197" w14:textId="77777777" w:rsidTr="00E153D9">
        <w:tc>
          <w:tcPr>
            <w:tcW w:w="2235" w:type="dxa"/>
            <w:shd w:val="clear" w:color="auto" w:fill="auto"/>
          </w:tcPr>
          <w:p w14:paraId="31343D56" w14:textId="77777777" w:rsidR="00C3713E" w:rsidRPr="00772CA2" w:rsidRDefault="00C3713E" w:rsidP="00E153D9">
            <w:pPr>
              <w:rPr>
                <w:rFonts w:ascii="Calibri" w:eastAsia="Times New Roman" w:hAnsi="Calibri"/>
                <w:b/>
                <w:bCs/>
                <w:color w:val="5F497A"/>
              </w:rPr>
            </w:pPr>
            <w:r w:rsidRPr="00772CA2">
              <w:rPr>
                <w:rFonts w:ascii="Calibri" w:eastAsia="Times New Roman" w:hAnsi="Calibri"/>
                <w:b/>
                <w:bCs/>
                <w:color w:val="5F497A"/>
              </w:rPr>
              <w:t xml:space="preserve">Whole Facility </w:t>
            </w:r>
          </w:p>
          <w:p w14:paraId="3C21EABA" w14:textId="77777777" w:rsidR="00C3713E" w:rsidRPr="00772CA2" w:rsidRDefault="00C3713E" w:rsidP="00E153D9">
            <w:pPr>
              <w:rPr>
                <w:rFonts w:ascii="Calibri" w:eastAsia="Times New Roman" w:hAnsi="Calibri"/>
                <w:b/>
                <w:bCs/>
                <w:color w:val="5F497A"/>
              </w:rPr>
            </w:pPr>
          </w:p>
        </w:tc>
        <w:tc>
          <w:tcPr>
            <w:tcW w:w="2693" w:type="dxa"/>
            <w:shd w:val="clear" w:color="auto" w:fill="auto"/>
            <w:vAlign w:val="center"/>
          </w:tcPr>
          <w:p w14:paraId="7C36BD47" w14:textId="4C60B801" w:rsidR="00C3713E" w:rsidRPr="00772CA2" w:rsidRDefault="00C3713E" w:rsidP="00E153D9">
            <w:pPr>
              <w:jc w:val="center"/>
              <w:rPr>
                <w:rFonts w:ascii="Calibri" w:eastAsia="Times New Roman" w:hAnsi="Calibri"/>
                <w:color w:val="5F497A"/>
              </w:rPr>
            </w:pPr>
            <w:r w:rsidRPr="00772CA2">
              <w:rPr>
                <w:rFonts w:ascii="Calibri" w:eastAsia="Times New Roman" w:hAnsi="Calibri"/>
                <w:color w:val="5F497A"/>
              </w:rPr>
              <w:t>$1</w:t>
            </w:r>
            <w:r w:rsidR="008041C2">
              <w:rPr>
                <w:rFonts w:ascii="Calibri" w:eastAsia="Times New Roman" w:hAnsi="Calibri"/>
                <w:color w:val="5F497A"/>
              </w:rPr>
              <w:t>10</w:t>
            </w:r>
            <w:r w:rsidRPr="00772CA2">
              <w:rPr>
                <w:rFonts w:ascii="Calibri" w:eastAsia="Times New Roman" w:hAnsi="Calibri"/>
                <w:color w:val="5F497A"/>
              </w:rPr>
              <w:t xml:space="preserve"> per hour</w:t>
            </w:r>
          </w:p>
        </w:tc>
        <w:tc>
          <w:tcPr>
            <w:tcW w:w="2580" w:type="dxa"/>
            <w:shd w:val="clear" w:color="auto" w:fill="auto"/>
            <w:vAlign w:val="center"/>
          </w:tcPr>
          <w:p w14:paraId="5B085995" w14:textId="4160F032" w:rsidR="00C3713E" w:rsidRPr="00772CA2" w:rsidRDefault="00C3713E" w:rsidP="00E153D9">
            <w:pPr>
              <w:jc w:val="center"/>
              <w:rPr>
                <w:rFonts w:ascii="Calibri" w:eastAsia="Times New Roman" w:hAnsi="Calibri"/>
                <w:color w:val="5F497A"/>
              </w:rPr>
            </w:pPr>
            <w:r w:rsidRPr="00772CA2">
              <w:rPr>
                <w:rFonts w:ascii="Calibri" w:eastAsia="Times New Roman" w:hAnsi="Calibri"/>
                <w:color w:val="5F497A"/>
              </w:rPr>
              <w:t>$1</w:t>
            </w:r>
            <w:r w:rsidR="008041C2">
              <w:rPr>
                <w:rFonts w:ascii="Calibri" w:eastAsia="Times New Roman" w:hAnsi="Calibri"/>
                <w:color w:val="5F497A"/>
              </w:rPr>
              <w:t>66</w:t>
            </w:r>
            <w:r w:rsidRPr="00772CA2">
              <w:rPr>
                <w:rFonts w:ascii="Calibri" w:eastAsia="Times New Roman" w:hAnsi="Calibri"/>
                <w:color w:val="5F497A"/>
              </w:rPr>
              <w:t xml:space="preserve"> per hour</w:t>
            </w:r>
          </w:p>
        </w:tc>
        <w:tc>
          <w:tcPr>
            <w:tcW w:w="2665" w:type="dxa"/>
            <w:shd w:val="clear" w:color="auto" w:fill="auto"/>
            <w:vAlign w:val="center"/>
          </w:tcPr>
          <w:p w14:paraId="6A618EA8" w14:textId="4C15052C" w:rsidR="00C3713E" w:rsidRPr="00772CA2" w:rsidRDefault="00C3713E" w:rsidP="00E153D9">
            <w:pPr>
              <w:jc w:val="center"/>
              <w:rPr>
                <w:rFonts w:ascii="Calibri" w:eastAsia="Times New Roman" w:hAnsi="Calibri"/>
                <w:color w:val="5F497A"/>
              </w:rPr>
            </w:pPr>
            <w:r w:rsidRPr="00772CA2">
              <w:rPr>
                <w:rFonts w:ascii="Calibri" w:eastAsia="Times New Roman" w:hAnsi="Calibri"/>
                <w:color w:val="5F497A"/>
              </w:rPr>
              <w:t>$2</w:t>
            </w:r>
            <w:r w:rsidR="008041C2">
              <w:rPr>
                <w:rFonts w:ascii="Calibri" w:eastAsia="Times New Roman" w:hAnsi="Calibri"/>
                <w:color w:val="5F497A"/>
              </w:rPr>
              <w:t>20</w:t>
            </w:r>
            <w:r w:rsidRPr="00772CA2">
              <w:rPr>
                <w:rFonts w:ascii="Calibri" w:eastAsia="Times New Roman" w:hAnsi="Calibri"/>
                <w:color w:val="5F497A"/>
              </w:rPr>
              <w:t xml:space="preserve"> per hour</w:t>
            </w:r>
          </w:p>
        </w:tc>
      </w:tr>
      <w:tr w:rsidR="00C3713E" w14:paraId="6BC41109" w14:textId="77777777" w:rsidTr="00E153D9">
        <w:tc>
          <w:tcPr>
            <w:tcW w:w="2235" w:type="dxa"/>
            <w:shd w:val="clear" w:color="auto" w:fill="auto"/>
            <w:hideMark/>
          </w:tcPr>
          <w:p w14:paraId="7C7DA783" w14:textId="77777777" w:rsidR="00C3713E" w:rsidRPr="00772CA2" w:rsidRDefault="00C3713E" w:rsidP="00E153D9">
            <w:pPr>
              <w:rPr>
                <w:rFonts w:ascii="Calibri" w:eastAsia="Times New Roman" w:hAnsi="Calibri"/>
                <w:b/>
                <w:bCs/>
                <w:color w:val="5F497A"/>
              </w:rPr>
            </w:pPr>
            <w:r w:rsidRPr="00772CA2">
              <w:rPr>
                <w:rFonts w:ascii="Calibri" w:eastAsia="Times New Roman" w:hAnsi="Calibri"/>
                <w:b/>
                <w:bCs/>
                <w:color w:val="5F497A"/>
              </w:rPr>
              <w:t>STUDIO</w:t>
            </w:r>
          </w:p>
          <w:p w14:paraId="7B9036C3" w14:textId="77777777" w:rsidR="00C3713E" w:rsidRPr="00772CA2" w:rsidRDefault="00C3713E" w:rsidP="00E153D9">
            <w:pPr>
              <w:rPr>
                <w:rFonts w:ascii="Calibri" w:eastAsia="Times New Roman" w:hAnsi="Calibri"/>
                <w:b/>
                <w:bCs/>
                <w:color w:val="5F497A"/>
              </w:rPr>
            </w:pPr>
          </w:p>
        </w:tc>
        <w:tc>
          <w:tcPr>
            <w:tcW w:w="2693" w:type="dxa"/>
            <w:shd w:val="clear" w:color="auto" w:fill="auto"/>
            <w:vAlign w:val="center"/>
            <w:hideMark/>
          </w:tcPr>
          <w:p w14:paraId="6691BF83" w14:textId="02E12839" w:rsidR="00C3713E" w:rsidRPr="00772CA2" w:rsidRDefault="00C3713E" w:rsidP="00E153D9">
            <w:pPr>
              <w:jc w:val="center"/>
              <w:rPr>
                <w:rFonts w:ascii="Calibri" w:eastAsia="Times New Roman" w:hAnsi="Calibri"/>
                <w:color w:val="5F497A"/>
              </w:rPr>
            </w:pPr>
            <w:r w:rsidRPr="00772CA2">
              <w:rPr>
                <w:rFonts w:ascii="Calibri" w:eastAsia="Times New Roman" w:hAnsi="Calibri"/>
                <w:color w:val="5F497A"/>
              </w:rPr>
              <w:t>$3</w:t>
            </w:r>
            <w:r w:rsidR="008041C2">
              <w:rPr>
                <w:rFonts w:ascii="Calibri" w:eastAsia="Times New Roman" w:hAnsi="Calibri"/>
                <w:color w:val="5F497A"/>
              </w:rPr>
              <w:t>9</w:t>
            </w:r>
            <w:r w:rsidRPr="00772CA2">
              <w:rPr>
                <w:rFonts w:ascii="Calibri" w:eastAsia="Times New Roman" w:hAnsi="Calibri"/>
                <w:color w:val="5F497A"/>
              </w:rPr>
              <w:t xml:space="preserve"> per hour</w:t>
            </w:r>
          </w:p>
        </w:tc>
        <w:tc>
          <w:tcPr>
            <w:tcW w:w="2580" w:type="dxa"/>
            <w:shd w:val="clear" w:color="auto" w:fill="auto"/>
            <w:vAlign w:val="center"/>
            <w:hideMark/>
          </w:tcPr>
          <w:p w14:paraId="006CFB5B" w14:textId="6BD90B07" w:rsidR="00C3713E" w:rsidRPr="00772CA2" w:rsidRDefault="00C3713E" w:rsidP="00E153D9">
            <w:pPr>
              <w:jc w:val="center"/>
              <w:rPr>
                <w:rFonts w:ascii="Calibri" w:eastAsia="Times New Roman" w:hAnsi="Calibri"/>
                <w:color w:val="5F497A"/>
              </w:rPr>
            </w:pPr>
            <w:r w:rsidRPr="00772CA2">
              <w:rPr>
                <w:rFonts w:ascii="Calibri" w:eastAsia="Times New Roman" w:hAnsi="Calibri"/>
                <w:color w:val="5F497A"/>
              </w:rPr>
              <w:t>$4</w:t>
            </w:r>
            <w:r w:rsidR="008041C2">
              <w:rPr>
                <w:rFonts w:ascii="Calibri" w:eastAsia="Times New Roman" w:hAnsi="Calibri"/>
                <w:color w:val="5F497A"/>
              </w:rPr>
              <w:t>4</w:t>
            </w:r>
            <w:r w:rsidRPr="00772CA2">
              <w:rPr>
                <w:rFonts w:ascii="Calibri" w:eastAsia="Times New Roman" w:hAnsi="Calibri"/>
                <w:color w:val="5F497A"/>
              </w:rPr>
              <w:t xml:space="preserve"> per hour</w:t>
            </w:r>
          </w:p>
        </w:tc>
        <w:tc>
          <w:tcPr>
            <w:tcW w:w="2665" w:type="dxa"/>
            <w:shd w:val="clear" w:color="auto" w:fill="auto"/>
            <w:vAlign w:val="center"/>
            <w:hideMark/>
          </w:tcPr>
          <w:p w14:paraId="6FF381B6" w14:textId="5378E4B1" w:rsidR="00C3713E" w:rsidRPr="00772CA2" w:rsidRDefault="00C3713E" w:rsidP="00E153D9">
            <w:pPr>
              <w:jc w:val="center"/>
              <w:rPr>
                <w:rFonts w:ascii="Calibri" w:eastAsia="Times New Roman" w:hAnsi="Calibri"/>
                <w:color w:val="5F497A"/>
              </w:rPr>
            </w:pPr>
            <w:r w:rsidRPr="00772CA2">
              <w:rPr>
                <w:rFonts w:ascii="Calibri" w:eastAsia="Times New Roman" w:hAnsi="Calibri"/>
                <w:color w:val="5F497A"/>
              </w:rPr>
              <w:t>$6</w:t>
            </w:r>
            <w:r w:rsidR="008041C2">
              <w:rPr>
                <w:rFonts w:ascii="Calibri" w:eastAsia="Times New Roman" w:hAnsi="Calibri"/>
                <w:color w:val="5F497A"/>
              </w:rPr>
              <w:t>6</w:t>
            </w:r>
            <w:r w:rsidRPr="00772CA2">
              <w:rPr>
                <w:rFonts w:ascii="Calibri" w:eastAsia="Times New Roman" w:hAnsi="Calibri"/>
                <w:color w:val="5F497A"/>
              </w:rPr>
              <w:t xml:space="preserve"> per hour</w:t>
            </w:r>
          </w:p>
        </w:tc>
      </w:tr>
    </w:tbl>
    <w:p w14:paraId="5BCE7DA1" w14:textId="77777777" w:rsidR="00C3713E" w:rsidRPr="00BE3EA2" w:rsidRDefault="00C3713E" w:rsidP="00C3713E">
      <w:pPr>
        <w:numPr>
          <w:ilvl w:val="0"/>
          <w:numId w:val="13"/>
        </w:numPr>
      </w:pPr>
      <w:r w:rsidRPr="00772CA2">
        <w:rPr>
          <w:rFonts w:ascii="Calibri" w:hAnsi="Calibri"/>
        </w:rPr>
        <w:t xml:space="preserve">Hirers must provide own suitable qualified technical staff, if required. </w:t>
      </w:r>
    </w:p>
    <w:p w14:paraId="1BB670F7" w14:textId="5F33EC01" w:rsidR="00C3713E" w:rsidRDefault="00C3713E" w:rsidP="00C3713E">
      <w:pPr>
        <w:rPr>
          <w:rFonts w:ascii="Calibri" w:hAnsi="Calibri"/>
        </w:rPr>
      </w:pPr>
    </w:p>
    <w:p w14:paraId="65F1DBE5" w14:textId="0A8DD1DC" w:rsidR="00311578" w:rsidRDefault="00311578" w:rsidP="00C3713E">
      <w:pPr>
        <w:rPr>
          <w:rFonts w:ascii="Calibri" w:hAnsi="Calibri"/>
        </w:rPr>
      </w:pPr>
    </w:p>
    <w:p w14:paraId="7DB8AD73" w14:textId="30E30E63" w:rsidR="00311578" w:rsidRDefault="00311578" w:rsidP="00C3713E">
      <w:pPr>
        <w:rPr>
          <w:rFonts w:ascii="Calibri" w:hAnsi="Calibri"/>
        </w:rPr>
      </w:pPr>
    </w:p>
    <w:p w14:paraId="11ABBE50" w14:textId="04B0CE72" w:rsidR="00311578" w:rsidRDefault="00311578" w:rsidP="00C3713E">
      <w:pPr>
        <w:rPr>
          <w:rFonts w:ascii="Calibri" w:hAnsi="Calibri"/>
        </w:rPr>
      </w:pPr>
    </w:p>
    <w:p w14:paraId="0DEC948E" w14:textId="61F26CFE" w:rsidR="00311578" w:rsidRDefault="00311578" w:rsidP="00C3713E">
      <w:pPr>
        <w:rPr>
          <w:rFonts w:ascii="Calibri" w:hAnsi="Calibri"/>
        </w:rPr>
      </w:pPr>
    </w:p>
    <w:p w14:paraId="411887A7" w14:textId="77777777" w:rsidR="00C3713E" w:rsidRPr="00CB5905" w:rsidRDefault="00C3713E" w:rsidP="00C3713E">
      <w:pPr>
        <w:rPr>
          <w:rFonts w:ascii="Calibri" w:hAnsi="Calibri"/>
          <w:b/>
          <w:u w:val="single"/>
        </w:rPr>
      </w:pPr>
      <w:r w:rsidRPr="00CB5905">
        <w:rPr>
          <w:rFonts w:ascii="Calibri" w:hAnsi="Calibri"/>
          <w:b/>
          <w:u w:val="single"/>
        </w:rPr>
        <w:t>SPORTS STADIUMS</w:t>
      </w:r>
    </w:p>
    <w:p w14:paraId="6518D5ED" w14:textId="77777777" w:rsidR="00C3713E" w:rsidRDefault="00C3713E" w:rsidP="00C3713E">
      <w:pPr>
        <w:rPr>
          <w:rFonts w:ascii="Calibri" w:hAnsi="Calibri"/>
          <w:b/>
        </w:rPr>
      </w:pPr>
    </w:p>
    <w:p w14:paraId="04D3D126" w14:textId="77777777" w:rsidR="00C3713E" w:rsidRDefault="00C3713E" w:rsidP="00C3713E">
      <w:pPr>
        <w:rPr>
          <w:rFonts w:ascii="Calibri" w:hAnsi="Calibri"/>
          <w:b/>
        </w:rPr>
      </w:pPr>
    </w:p>
    <w:tbl>
      <w:tblPr>
        <w:tblW w:w="0" w:type="auto"/>
        <w:tblBorders>
          <w:top w:val="single" w:sz="8" w:space="0" w:color="F79646"/>
          <w:bottom w:val="single" w:sz="8" w:space="0" w:color="F79646"/>
        </w:tblBorders>
        <w:tblLook w:val="04A0" w:firstRow="1" w:lastRow="0" w:firstColumn="1" w:lastColumn="0" w:noHBand="0" w:noVBand="1"/>
      </w:tblPr>
      <w:tblGrid>
        <w:gridCol w:w="2652"/>
        <w:gridCol w:w="2402"/>
      </w:tblGrid>
      <w:tr w:rsidR="00C3713E" w14:paraId="1CBB9790" w14:textId="77777777" w:rsidTr="00E153D9">
        <w:tc>
          <w:tcPr>
            <w:tcW w:w="2652" w:type="dxa"/>
            <w:tcBorders>
              <w:top w:val="single" w:sz="8" w:space="0" w:color="F79646"/>
              <w:bottom w:val="single" w:sz="8" w:space="0" w:color="F79646"/>
            </w:tcBorders>
            <w:shd w:val="clear" w:color="auto" w:fill="auto"/>
          </w:tcPr>
          <w:p w14:paraId="4D0B4F6F" w14:textId="77777777" w:rsidR="00C3713E" w:rsidRPr="00772CA2" w:rsidRDefault="00C3713E" w:rsidP="00E153D9">
            <w:pPr>
              <w:jc w:val="center"/>
              <w:rPr>
                <w:rFonts w:ascii="Calibri" w:hAnsi="Calibri"/>
                <w:b/>
                <w:bCs/>
                <w:color w:val="E36C0A"/>
              </w:rPr>
            </w:pPr>
            <w:r>
              <w:rPr>
                <w:rFonts w:ascii="Calibri" w:hAnsi="Calibri"/>
                <w:b/>
                <w:bCs/>
                <w:color w:val="E36C0A"/>
              </w:rPr>
              <w:t>Hall/Stadium</w:t>
            </w:r>
          </w:p>
        </w:tc>
        <w:tc>
          <w:tcPr>
            <w:tcW w:w="2402" w:type="dxa"/>
            <w:tcBorders>
              <w:top w:val="single" w:sz="8" w:space="0" w:color="F79646"/>
              <w:bottom w:val="single" w:sz="8" w:space="0" w:color="F79646"/>
            </w:tcBorders>
            <w:shd w:val="clear" w:color="auto" w:fill="auto"/>
            <w:hideMark/>
          </w:tcPr>
          <w:p w14:paraId="45F32ABE" w14:textId="77777777" w:rsidR="00C3713E" w:rsidRPr="00772CA2" w:rsidRDefault="00C3713E" w:rsidP="00E153D9">
            <w:pPr>
              <w:jc w:val="center"/>
              <w:rPr>
                <w:rFonts w:ascii="Calibri" w:hAnsi="Calibri"/>
                <w:b/>
                <w:bCs/>
                <w:color w:val="E36C0A"/>
              </w:rPr>
            </w:pPr>
            <w:r w:rsidRPr="00772CA2">
              <w:rPr>
                <w:rFonts w:ascii="Calibri" w:hAnsi="Calibri"/>
                <w:b/>
                <w:bCs/>
                <w:color w:val="E36C0A"/>
              </w:rPr>
              <w:t>COMMUNITY RATE</w:t>
            </w:r>
          </w:p>
        </w:tc>
      </w:tr>
      <w:tr w:rsidR="00C3713E" w14:paraId="77061337" w14:textId="77777777" w:rsidTr="00E153D9">
        <w:tc>
          <w:tcPr>
            <w:tcW w:w="2652" w:type="dxa"/>
            <w:shd w:val="clear" w:color="auto" w:fill="FDE4D0"/>
          </w:tcPr>
          <w:p w14:paraId="63B22F4D" w14:textId="77777777" w:rsidR="00C3713E" w:rsidRPr="00772CA2" w:rsidRDefault="00C3713E" w:rsidP="00E153D9">
            <w:pPr>
              <w:rPr>
                <w:rFonts w:ascii="Calibri" w:hAnsi="Calibri"/>
                <w:b/>
                <w:bCs/>
                <w:color w:val="E36C0A"/>
              </w:rPr>
            </w:pPr>
            <w:r w:rsidRPr="00772CA2">
              <w:rPr>
                <w:rFonts w:ascii="Calibri" w:hAnsi="Calibri"/>
                <w:b/>
                <w:bCs/>
                <w:color w:val="E36C0A"/>
              </w:rPr>
              <w:t>Junior Games Hall</w:t>
            </w:r>
          </w:p>
        </w:tc>
        <w:tc>
          <w:tcPr>
            <w:tcW w:w="2402" w:type="dxa"/>
            <w:tcBorders>
              <w:left w:val="nil"/>
              <w:right w:val="nil"/>
            </w:tcBorders>
            <w:shd w:val="clear" w:color="auto" w:fill="FDE4D0"/>
          </w:tcPr>
          <w:p w14:paraId="45CD7B75" w14:textId="0DB8D41F" w:rsidR="00C3713E" w:rsidRPr="00772CA2" w:rsidRDefault="00C3713E" w:rsidP="00E153D9">
            <w:pPr>
              <w:jc w:val="center"/>
              <w:rPr>
                <w:rFonts w:ascii="Calibri" w:hAnsi="Calibri"/>
                <w:color w:val="E36C0A"/>
              </w:rPr>
            </w:pPr>
            <w:r w:rsidRPr="00772CA2">
              <w:rPr>
                <w:rFonts w:ascii="Calibri" w:hAnsi="Calibri"/>
                <w:color w:val="E36C0A"/>
              </w:rPr>
              <w:t>$</w:t>
            </w:r>
            <w:r w:rsidR="008041C2">
              <w:rPr>
                <w:rFonts w:ascii="Calibri" w:hAnsi="Calibri"/>
                <w:color w:val="E36C0A"/>
              </w:rPr>
              <w:t>44</w:t>
            </w:r>
            <w:r w:rsidR="00311578">
              <w:rPr>
                <w:rFonts w:ascii="Calibri" w:hAnsi="Calibri"/>
                <w:color w:val="E36C0A"/>
              </w:rPr>
              <w:t>.00</w:t>
            </w:r>
            <w:r w:rsidRPr="00772CA2">
              <w:rPr>
                <w:rFonts w:ascii="Calibri" w:hAnsi="Calibri"/>
                <w:color w:val="E36C0A"/>
              </w:rPr>
              <w:t xml:space="preserve"> per hour</w:t>
            </w:r>
          </w:p>
        </w:tc>
      </w:tr>
      <w:tr w:rsidR="00C3713E" w14:paraId="24D70743" w14:textId="77777777" w:rsidTr="00E153D9">
        <w:tc>
          <w:tcPr>
            <w:tcW w:w="2652" w:type="dxa"/>
            <w:shd w:val="clear" w:color="auto" w:fill="auto"/>
          </w:tcPr>
          <w:p w14:paraId="3F1C0B68" w14:textId="77777777" w:rsidR="00C3713E" w:rsidRPr="00772CA2" w:rsidRDefault="00C3713E" w:rsidP="00E153D9">
            <w:pPr>
              <w:rPr>
                <w:rFonts w:ascii="Calibri" w:hAnsi="Calibri"/>
                <w:b/>
                <w:bCs/>
                <w:color w:val="E36C0A"/>
              </w:rPr>
            </w:pPr>
            <w:r w:rsidRPr="00772CA2">
              <w:rPr>
                <w:rFonts w:ascii="Calibri" w:hAnsi="Calibri"/>
                <w:b/>
                <w:bCs/>
                <w:color w:val="E36C0A"/>
              </w:rPr>
              <w:t>Senior Sports Stadium</w:t>
            </w:r>
          </w:p>
        </w:tc>
        <w:tc>
          <w:tcPr>
            <w:tcW w:w="2402" w:type="dxa"/>
            <w:shd w:val="clear" w:color="auto" w:fill="auto"/>
          </w:tcPr>
          <w:p w14:paraId="31EE7A4F" w14:textId="12BAAC33" w:rsidR="00C3713E" w:rsidRPr="00772CA2" w:rsidRDefault="00C3713E" w:rsidP="00E153D9">
            <w:pPr>
              <w:jc w:val="center"/>
              <w:rPr>
                <w:rFonts w:ascii="Calibri" w:hAnsi="Calibri"/>
                <w:color w:val="E36C0A"/>
              </w:rPr>
            </w:pPr>
            <w:r w:rsidRPr="00772CA2">
              <w:rPr>
                <w:rFonts w:ascii="Calibri" w:hAnsi="Calibri"/>
                <w:color w:val="E36C0A"/>
              </w:rPr>
              <w:t>$</w:t>
            </w:r>
            <w:r w:rsidR="008041C2">
              <w:rPr>
                <w:rFonts w:ascii="Calibri" w:hAnsi="Calibri"/>
                <w:color w:val="E36C0A"/>
              </w:rPr>
              <w:t>44</w:t>
            </w:r>
            <w:r w:rsidR="00311578">
              <w:rPr>
                <w:rFonts w:ascii="Calibri" w:hAnsi="Calibri"/>
                <w:color w:val="E36C0A"/>
              </w:rPr>
              <w:t>.00</w:t>
            </w:r>
            <w:r w:rsidRPr="00772CA2">
              <w:rPr>
                <w:rFonts w:ascii="Calibri" w:hAnsi="Calibri"/>
                <w:color w:val="E36C0A"/>
              </w:rPr>
              <w:t xml:space="preserve"> per hour</w:t>
            </w:r>
          </w:p>
        </w:tc>
      </w:tr>
    </w:tbl>
    <w:p w14:paraId="683E51A8" w14:textId="77777777" w:rsidR="00C3713E" w:rsidRPr="007F4140" w:rsidRDefault="00C3713E" w:rsidP="00C3713E">
      <w:pPr>
        <w:rPr>
          <w:rFonts w:ascii="Calibri" w:hAnsi="Calibri"/>
          <w:b/>
        </w:rPr>
      </w:pPr>
    </w:p>
    <w:p w14:paraId="39CF7C56" w14:textId="721DA862" w:rsidR="00C3713E" w:rsidRPr="00B43C2F" w:rsidRDefault="00C3713E" w:rsidP="00C3713E">
      <w:pPr>
        <w:pStyle w:val="NormalWeb"/>
        <w:shd w:val="clear" w:color="auto" w:fill="FFFFFF"/>
        <w:spacing w:before="0" w:beforeAutospacing="0" w:after="0" w:afterAutospacing="0"/>
        <w:rPr>
          <w:rFonts w:ascii="Calibri" w:hAnsi="Calibri" w:cs="Arial"/>
          <w:color w:val="222222"/>
        </w:rPr>
      </w:pPr>
      <w:r w:rsidRPr="00B43C2F">
        <w:rPr>
          <w:rFonts w:ascii="Calibri" w:hAnsi="Calibri" w:cs="Arial"/>
          <w:b/>
          <w:bCs/>
          <w:color w:val="222222"/>
        </w:rPr>
        <w:t>Where we are located</w:t>
      </w:r>
      <w:r w:rsidR="00B36BC1">
        <w:rPr>
          <w:rFonts w:ascii="Calibri" w:hAnsi="Calibri" w:cs="Arial"/>
          <w:b/>
          <w:bCs/>
          <w:color w:val="222222"/>
        </w:rPr>
        <w:t>.</w:t>
      </w:r>
    </w:p>
    <w:p w14:paraId="67E1D511" w14:textId="77777777" w:rsidR="00C3713E" w:rsidRPr="00B43C2F" w:rsidRDefault="00C3713E" w:rsidP="00C3713E">
      <w:pPr>
        <w:pStyle w:val="NormalWeb"/>
        <w:shd w:val="clear" w:color="auto" w:fill="FFFFFF"/>
        <w:spacing w:before="0" w:beforeAutospacing="0" w:after="0" w:afterAutospacing="0"/>
        <w:rPr>
          <w:rFonts w:ascii="Calibri" w:hAnsi="Calibri" w:cs="Arial"/>
          <w:color w:val="222222"/>
          <w:sz w:val="22"/>
          <w:szCs w:val="22"/>
        </w:rPr>
      </w:pPr>
      <w:r w:rsidRPr="00B43C2F">
        <w:rPr>
          <w:rFonts w:ascii="Calibri" w:hAnsi="Calibri" w:cs="Arial"/>
          <w:color w:val="222222"/>
          <w:sz w:val="22"/>
          <w:szCs w:val="22"/>
        </w:rPr>
        <w:t>Corner of Loco Street and Anglese</w:t>
      </w:r>
      <w:r>
        <w:rPr>
          <w:rFonts w:ascii="Calibri" w:hAnsi="Calibri" w:cs="Arial"/>
          <w:color w:val="222222"/>
          <w:sz w:val="22"/>
          <w:szCs w:val="22"/>
        </w:rPr>
        <w:t>y</w:t>
      </w:r>
      <w:r w:rsidRPr="00B43C2F">
        <w:rPr>
          <w:rFonts w:ascii="Calibri" w:hAnsi="Calibri" w:cs="Arial"/>
          <w:color w:val="222222"/>
          <w:sz w:val="22"/>
          <w:szCs w:val="22"/>
        </w:rPr>
        <w:t xml:space="preserve"> Street Seymour Victoria.</w:t>
      </w:r>
    </w:p>
    <w:p w14:paraId="5DB7E79B" w14:textId="77777777" w:rsidR="00C3713E" w:rsidRPr="00B43C2F" w:rsidRDefault="00C3713E" w:rsidP="00C3713E">
      <w:pPr>
        <w:pStyle w:val="NormalWeb"/>
        <w:shd w:val="clear" w:color="auto" w:fill="FFFFFF"/>
        <w:spacing w:before="0" w:beforeAutospacing="0" w:after="0" w:afterAutospacing="0"/>
        <w:rPr>
          <w:rFonts w:ascii="Calibri" w:hAnsi="Calibri" w:cs="Arial"/>
          <w:color w:val="222222"/>
          <w:sz w:val="22"/>
          <w:szCs w:val="22"/>
        </w:rPr>
      </w:pPr>
    </w:p>
    <w:p w14:paraId="733D1DDE" w14:textId="47DE92BA" w:rsidR="00C3713E" w:rsidRPr="00B43C2F" w:rsidRDefault="00C3713E" w:rsidP="00311578">
      <w:pPr>
        <w:pStyle w:val="NormalWeb"/>
        <w:shd w:val="clear" w:color="auto" w:fill="FFFFFF"/>
        <w:spacing w:before="0" w:beforeAutospacing="0" w:after="0" w:afterAutospacing="0"/>
        <w:jc w:val="both"/>
        <w:rPr>
          <w:rFonts w:ascii="Calibri" w:hAnsi="Calibri" w:cs="Arial"/>
          <w:color w:val="222222"/>
          <w:sz w:val="22"/>
          <w:szCs w:val="22"/>
        </w:rPr>
      </w:pPr>
      <w:r w:rsidRPr="00B43C2F">
        <w:rPr>
          <w:rFonts w:ascii="Calibri" w:hAnsi="Calibri" w:cs="Arial"/>
          <w:color w:val="222222"/>
          <w:sz w:val="22"/>
          <w:szCs w:val="22"/>
        </w:rPr>
        <w:t>Located in the regional township of Seymour and within the Seymour College grounds, the Art</w:t>
      </w:r>
      <w:r w:rsidR="00BF58C5">
        <w:rPr>
          <w:rFonts w:ascii="Calibri" w:hAnsi="Calibri" w:cs="Arial"/>
          <w:color w:val="222222"/>
          <w:sz w:val="22"/>
          <w:szCs w:val="22"/>
        </w:rPr>
        <w:t>s</w:t>
      </w:r>
      <w:r w:rsidRPr="00B43C2F">
        <w:rPr>
          <w:rFonts w:ascii="Calibri" w:hAnsi="Calibri" w:cs="Arial"/>
          <w:color w:val="222222"/>
          <w:sz w:val="22"/>
          <w:szCs w:val="22"/>
        </w:rPr>
        <w:t xml:space="preserve"> Centre is perfectly situated in an easy to promote location with ample </w:t>
      </w:r>
      <w:r>
        <w:rPr>
          <w:rFonts w:ascii="Calibri" w:hAnsi="Calibri" w:cs="Arial"/>
          <w:color w:val="222222"/>
          <w:sz w:val="22"/>
          <w:szCs w:val="22"/>
        </w:rPr>
        <w:t xml:space="preserve">street </w:t>
      </w:r>
      <w:r w:rsidRPr="00B43C2F">
        <w:rPr>
          <w:rFonts w:ascii="Calibri" w:hAnsi="Calibri" w:cs="Arial"/>
          <w:color w:val="222222"/>
          <w:sz w:val="22"/>
          <w:szCs w:val="22"/>
        </w:rPr>
        <w:t>parking available</w:t>
      </w:r>
      <w:r>
        <w:rPr>
          <w:rFonts w:ascii="Calibri" w:hAnsi="Calibri" w:cs="Arial"/>
          <w:color w:val="222222"/>
          <w:sz w:val="22"/>
          <w:szCs w:val="22"/>
        </w:rPr>
        <w:t xml:space="preserve"> on Loco Street and Anglesey Street and</w:t>
      </w:r>
      <w:r w:rsidRPr="00B43C2F">
        <w:rPr>
          <w:rFonts w:ascii="Calibri" w:hAnsi="Calibri" w:cs="Arial"/>
          <w:color w:val="222222"/>
          <w:sz w:val="22"/>
          <w:szCs w:val="22"/>
        </w:rPr>
        <w:t xml:space="preserve"> around the centre and well-lit front exposure. </w:t>
      </w:r>
    </w:p>
    <w:p w14:paraId="0AAFB175" w14:textId="77777777" w:rsidR="00C3713E" w:rsidRPr="00B43C2F" w:rsidRDefault="00C3713E" w:rsidP="00311578">
      <w:pPr>
        <w:pStyle w:val="NormalWeb"/>
        <w:shd w:val="clear" w:color="auto" w:fill="FFFFFF"/>
        <w:spacing w:before="0" w:beforeAutospacing="0" w:after="0" w:afterAutospacing="0"/>
        <w:jc w:val="both"/>
        <w:rPr>
          <w:rFonts w:ascii="Calibri" w:hAnsi="Calibri" w:cs="Arial"/>
          <w:color w:val="222222"/>
          <w:sz w:val="22"/>
          <w:szCs w:val="22"/>
        </w:rPr>
      </w:pPr>
    </w:p>
    <w:p w14:paraId="113786E3" w14:textId="79ACB6DA" w:rsidR="00C3713E" w:rsidRPr="00B43C2F" w:rsidRDefault="00C3713E" w:rsidP="00311578">
      <w:pPr>
        <w:pStyle w:val="NormalWeb"/>
        <w:shd w:val="clear" w:color="auto" w:fill="FFFFFF"/>
        <w:spacing w:before="0" w:beforeAutospacing="0" w:after="0" w:afterAutospacing="0"/>
        <w:jc w:val="both"/>
        <w:rPr>
          <w:rFonts w:ascii="Calibri" w:hAnsi="Calibri" w:cs="Arial"/>
          <w:color w:val="222222"/>
          <w:sz w:val="22"/>
          <w:szCs w:val="22"/>
        </w:rPr>
      </w:pPr>
      <w:r w:rsidRPr="00B43C2F">
        <w:rPr>
          <w:rFonts w:ascii="Calibri" w:hAnsi="Calibri" w:cs="Arial"/>
          <w:color w:val="222222"/>
          <w:sz w:val="22"/>
          <w:szCs w:val="22"/>
        </w:rPr>
        <w:t>With everything on offer that is usually only available in larger cities, the Art Centre is the perfect place to host your event.</w:t>
      </w:r>
    </w:p>
    <w:p w14:paraId="1A3E5A7B" w14:textId="77777777" w:rsidR="00C3713E" w:rsidRPr="00B43C2F" w:rsidRDefault="00C3713E" w:rsidP="00C3713E">
      <w:pPr>
        <w:pStyle w:val="NormalWeb"/>
        <w:shd w:val="clear" w:color="auto" w:fill="FFFFFF"/>
        <w:spacing w:before="0" w:beforeAutospacing="0" w:after="0" w:afterAutospacing="0"/>
        <w:rPr>
          <w:rFonts w:ascii="Calibri" w:hAnsi="Calibri" w:cs="Arial"/>
          <w:color w:val="222222"/>
          <w:sz w:val="22"/>
          <w:szCs w:val="22"/>
        </w:rPr>
      </w:pPr>
    </w:p>
    <w:p w14:paraId="6521D402" w14:textId="43BC5846" w:rsidR="00C3713E" w:rsidRPr="00B43C2F" w:rsidRDefault="00C3713E" w:rsidP="00C3713E">
      <w:pPr>
        <w:pStyle w:val="NormalWeb"/>
        <w:shd w:val="clear" w:color="auto" w:fill="FFFFFF"/>
        <w:spacing w:before="0" w:beforeAutospacing="0" w:after="0" w:afterAutospacing="0"/>
        <w:rPr>
          <w:rFonts w:ascii="Calibri" w:hAnsi="Calibri" w:cs="Arial"/>
          <w:color w:val="222222"/>
          <w:sz w:val="22"/>
          <w:szCs w:val="22"/>
        </w:rPr>
      </w:pPr>
      <w:r w:rsidRPr="00B43C2F">
        <w:rPr>
          <w:rFonts w:ascii="Calibri" w:hAnsi="Calibri" w:cs="Arial"/>
          <w:color w:val="222222"/>
          <w:sz w:val="22"/>
          <w:szCs w:val="22"/>
        </w:rPr>
        <w:t xml:space="preserve">Seymour College also </w:t>
      </w:r>
      <w:r w:rsidR="00B36BC1" w:rsidRPr="00B43C2F">
        <w:rPr>
          <w:rFonts w:ascii="Calibri" w:hAnsi="Calibri" w:cs="Arial"/>
          <w:color w:val="222222"/>
          <w:sz w:val="22"/>
          <w:szCs w:val="22"/>
        </w:rPr>
        <w:t>offers</w:t>
      </w:r>
      <w:r w:rsidRPr="00B43C2F">
        <w:rPr>
          <w:rFonts w:ascii="Calibri" w:hAnsi="Calibri" w:cs="Arial"/>
          <w:color w:val="222222"/>
          <w:sz w:val="22"/>
          <w:szCs w:val="22"/>
        </w:rPr>
        <w:t xml:space="preserve"> our</w:t>
      </w:r>
      <w:r w:rsidRPr="00B43C2F">
        <w:rPr>
          <w:rStyle w:val="apple-converted-space"/>
          <w:rFonts w:ascii="Calibri" w:hAnsi="Calibri" w:cs="Arial"/>
          <w:color w:val="222222"/>
          <w:sz w:val="22"/>
          <w:szCs w:val="22"/>
        </w:rPr>
        <w:t> </w:t>
      </w:r>
      <w:r w:rsidRPr="00B43C2F">
        <w:rPr>
          <w:rFonts w:ascii="Calibri" w:hAnsi="Calibri" w:cs="Arial"/>
          <w:b/>
          <w:bCs/>
          <w:color w:val="222222"/>
          <w:sz w:val="22"/>
          <w:szCs w:val="22"/>
        </w:rPr>
        <w:t>Junior Games Hall</w:t>
      </w:r>
      <w:r w:rsidR="00311578">
        <w:rPr>
          <w:rFonts w:ascii="Calibri" w:hAnsi="Calibri" w:cs="Arial"/>
          <w:b/>
          <w:bCs/>
          <w:color w:val="222222"/>
          <w:sz w:val="22"/>
          <w:szCs w:val="22"/>
        </w:rPr>
        <w:t xml:space="preserve"> and</w:t>
      </w:r>
      <w:r w:rsidRPr="00B43C2F">
        <w:rPr>
          <w:rStyle w:val="apple-converted-space"/>
          <w:rFonts w:ascii="Calibri" w:hAnsi="Calibri" w:cs="Arial"/>
          <w:color w:val="222222"/>
          <w:sz w:val="22"/>
          <w:szCs w:val="22"/>
        </w:rPr>
        <w:t> </w:t>
      </w:r>
      <w:r w:rsidRPr="00B43C2F">
        <w:rPr>
          <w:rFonts w:ascii="Calibri" w:hAnsi="Calibri" w:cs="Arial"/>
          <w:b/>
          <w:bCs/>
          <w:color w:val="222222"/>
          <w:sz w:val="22"/>
          <w:szCs w:val="22"/>
        </w:rPr>
        <w:t>Senior Sports Stadium</w:t>
      </w:r>
      <w:r w:rsidRPr="00B43C2F">
        <w:rPr>
          <w:rStyle w:val="apple-converted-space"/>
          <w:rFonts w:ascii="Calibri" w:hAnsi="Calibri" w:cs="Arial"/>
          <w:color w:val="222222"/>
          <w:sz w:val="22"/>
          <w:szCs w:val="22"/>
        </w:rPr>
        <w:t> </w:t>
      </w:r>
      <w:r w:rsidRPr="00B43C2F">
        <w:rPr>
          <w:rFonts w:ascii="Calibri" w:hAnsi="Calibri" w:cs="Arial"/>
          <w:color w:val="222222"/>
          <w:sz w:val="22"/>
          <w:szCs w:val="22"/>
        </w:rPr>
        <w:t>for hire and our staff are happy to provide further information and discuss hire options to cater to your needs. </w:t>
      </w:r>
    </w:p>
    <w:p w14:paraId="5DCF3AD3" w14:textId="77777777" w:rsidR="00C3713E" w:rsidRPr="00B43C2F" w:rsidRDefault="00C3713E" w:rsidP="00C3713E">
      <w:pPr>
        <w:pStyle w:val="NormalWeb"/>
        <w:shd w:val="clear" w:color="auto" w:fill="FFFFFF"/>
        <w:spacing w:before="0" w:beforeAutospacing="0" w:after="0" w:afterAutospacing="0"/>
        <w:rPr>
          <w:rFonts w:ascii="Calibri" w:hAnsi="Calibri" w:cs="Arial"/>
          <w:color w:val="222222"/>
          <w:sz w:val="22"/>
          <w:szCs w:val="22"/>
        </w:rPr>
      </w:pPr>
    </w:p>
    <w:p w14:paraId="72109248" w14:textId="7795FE0D" w:rsidR="00C3713E" w:rsidRPr="00B43C2F" w:rsidRDefault="00C3713E" w:rsidP="00C3713E">
      <w:pPr>
        <w:pStyle w:val="NormalWeb"/>
        <w:shd w:val="clear" w:color="auto" w:fill="FFFFFF"/>
        <w:spacing w:before="0" w:beforeAutospacing="0" w:after="0" w:afterAutospacing="0"/>
        <w:rPr>
          <w:rFonts w:ascii="Calibri" w:hAnsi="Calibri" w:cs="Arial"/>
          <w:color w:val="222222"/>
          <w:sz w:val="22"/>
          <w:szCs w:val="22"/>
        </w:rPr>
      </w:pPr>
      <w:r w:rsidRPr="00B43C2F">
        <w:rPr>
          <w:rFonts w:ascii="Calibri" w:hAnsi="Calibri" w:cs="Arial"/>
          <w:color w:val="222222"/>
          <w:sz w:val="22"/>
          <w:szCs w:val="22"/>
        </w:rPr>
        <w:t>Viewing and enquiries are most welcome by contacting the College on 03 5771 130</w:t>
      </w:r>
      <w:r w:rsidR="00311578">
        <w:rPr>
          <w:rFonts w:ascii="Calibri" w:hAnsi="Calibri" w:cs="Arial"/>
          <w:color w:val="222222"/>
          <w:sz w:val="22"/>
          <w:szCs w:val="22"/>
        </w:rPr>
        <w:t>5</w:t>
      </w:r>
    </w:p>
    <w:p w14:paraId="00C8C800" w14:textId="77777777" w:rsidR="00C3713E" w:rsidRPr="00772CA2" w:rsidRDefault="00C3713E" w:rsidP="00C3713E">
      <w:pPr>
        <w:rPr>
          <w:rFonts w:ascii="Calibri" w:hAnsi="Calibri"/>
          <w:b/>
        </w:rPr>
      </w:pPr>
    </w:p>
    <w:p w14:paraId="31AD5495" w14:textId="77777777" w:rsidR="00C3713E" w:rsidRPr="00BE3EA2" w:rsidRDefault="00C3713E" w:rsidP="00C3713E">
      <w:pPr>
        <w:numPr>
          <w:ilvl w:val="0"/>
          <w:numId w:val="13"/>
        </w:numPr>
        <w:rPr>
          <w:rFonts w:ascii="Cambria" w:hAnsi="Cambria"/>
          <w:sz w:val="22"/>
          <w:szCs w:val="22"/>
          <w:u w:val="single"/>
        </w:rPr>
      </w:pPr>
      <w:r w:rsidRPr="00BE3EA2">
        <w:rPr>
          <w:rFonts w:ascii="Calibri" w:hAnsi="Calibri"/>
          <w:sz w:val="22"/>
          <w:szCs w:val="22"/>
          <w:u w:val="single"/>
        </w:rPr>
        <w:t>All hirers must provide copy of current public liability.</w:t>
      </w:r>
    </w:p>
    <w:p w14:paraId="6192B4E4" w14:textId="3FD45619" w:rsidR="00C3713E" w:rsidRDefault="00C3713E" w:rsidP="00C3713E">
      <w:pPr>
        <w:jc w:val="center"/>
        <w:rPr>
          <w:rFonts w:ascii="Calibri" w:eastAsia="Times New Roman" w:hAnsi="Calibri" w:cs="Calibri"/>
          <w:b/>
          <w:sz w:val="44"/>
          <w:szCs w:val="44"/>
          <w:lang w:eastAsia="en-AU"/>
        </w:rPr>
      </w:pPr>
      <w:r>
        <w:rPr>
          <w:rFonts w:ascii="Calibri" w:eastAsia="Times New Roman" w:hAnsi="Calibri" w:cs="Calibri"/>
          <w:b/>
          <w:noProof/>
          <w:sz w:val="44"/>
          <w:szCs w:val="44"/>
          <w:lang w:eastAsia="en-AU"/>
        </w:rPr>
        <w:drawing>
          <wp:inline distT="0" distB="0" distL="0" distR="0" wp14:anchorId="7B1029A9" wp14:editId="13D38144">
            <wp:extent cx="5581800" cy="4333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581800" cy="4333240"/>
                    </a:xfrm>
                    <a:prstGeom prst="rect">
                      <a:avLst/>
                    </a:prstGeom>
                    <a:noFill/>
                    <a:ln>
                      <a:noFill/>
                    </a:ln>
                  </pic:spPr>
                </pic:pic>
              </a:graphicData>
            </a:graphic>
          </wp:inline>
        </w:drawing>
      </w:r>
    </w:p>
    <w:p w14:paraId="2662B950" w14:textId="77777777" w:rsidR="00C3713E" w:rsidRPr="009D7FCC" w:rsidRDefault="00C3713E" w:rsidP="00C3713E">
      <w:pPr>
        <w:jc w:val="center"/>
        <w:rPr>
          <w:rFonts w:ascii="Cambria" w:eastAsia="Times New Roman" w:hAnsi="Cambria" w:cs="Cambria"/>
          <w:b/>
          <w:bCs/>
          <w:sz w:val="36"/>
          <w:szCs w:val="36"/>
          <w:lang w:eastAsia="en-AU"/>
        </w:rPr>
      </w:pPr>
      <w:r w:rsidRPr="009D7FCC">
        <w:rPr>
          <w:rFonts w:ascii="Cambria" w:eastAsia="Times New Roman" w:hAnsi="Cambria" w:cs="Cambria"/>
          <w:b/>
          <w:bCs/>
          <w:sz w:val="36"/>
          <w:szCs w:val="36"/>
          <w:lang w:eastAsia="en-AU"/>
        </w:rPr>
        <w:lastRenderedPageBreak/>
        <w:t>Application to Hire School Facilities</w:t>
      </w:r>
    </w:p>
    <w:p w14:paraId="346BFFEA" w14:textId="77777777" w:rsidR="00C3713E" w:rsidRPr="009D7FCC" w:rsidRDefault="00C3713E" w:rsidP="00C3713E">
      <w:pPr>
        <w:rPr>
          <w:rFonts w:ascii="Cambria" w:eastAsia="Times New Roman" w:hAnsi="Cambria" w:cs="Cambria"/>
          <w:b/>
          <w:bCs/>
          <w:lang w:eastAsia="en-AU"/>
        </w:rPr>
      </w:pPr>
    </w:p>
    <w:p w14:paraId="2E458349" w14:textId="77777777" w:rsidR="00C3713E" w:rsidRPr="009D7FCC" w:rsidRDefault="00C3713E" w:rsidP="00C3713E">
      <w:pPr>
        <w:rPr>
          <w:rFonts w:ascii="Cambria" w:eastAsia="Times New Roman" w:hAnsi="Cambria" w:cs="Cambria"/>
          <w:b/>
          <w:bCs/>
          <w:lang w:eastAsia="en-AU"/>
        </w:rPr>
      </w:pPr>
    </w:p>
    <w:p w14:paraId="3BCA41BD" w14:textId="19FCC172" w:rsidR="00C3713E" w:rsidRPr="009D7FCC" w:rsidRDefault="00C3713E" w:rsidP="00C3713E">
      <w:pPr>
        <w:rPr>
          <w:rFonts w:ascii="Cambria" w:eastAsia="Times New Roman" w:hAnsi="Cambria" w:cs="Cambria"/>
          <w:bCs/>
          <w:lang w:eastAsia="en-AU"/>
        </w:rPr>
      </w:pPr>
      <w:r w:rsidRPr="009D7FCC">
        <w:rPr>
          <w:rFonts w:ascii="Cambria" w:eastAsia="Times New Roman" w:hAnsi="Cambria" w:cs="Cambria"/>
          <w:bCs/>
          <w:lang w:eastAsia="en-AU"/>
        </w:rPr>
        <w:t>Name of Applicant: ……………………………………………</w:t>
      </w:r>
      <w:r>
        <w:rPr>
          <w:rFonts w:ascii="Cambria" w:eastAsia="Times New Roman" w:hAnsi="Cambria" w:cs="Cambria"/>
          <w:bCs/>
          <w:lang w:eastAsia="en-AU"/>
        </w:rPr>
        <w:t>……………………………………………………</w:t>
      </w:r>
      <w:r w:rsidR="001038BD">
        <w:rPr>
          <w:rFonts w:ascii="Cambria" w:eastAsia="Times New Roman" w:hAnsi="Cambria" w:cs="Cambria"/>
          <w:bCs/>
          <w:lang w:eastAsia="en-AU"/>
        </w:rPr>
        <w:t>….</w:t>
      </w:r>
    </w:p>
    <w:p w14:paraId="5948CEAB" w14:textId="77777777" w:rsidR="00C3713E" w:rsidRPr="009D7FCC" w:rsidRDefault="00C3713E" w:rsidP="00C3713E">
      <w:pPr>
        <w:rPr>
          <w:rFonts w:ascii="Cambria" w:eastAsia="Times New Roman" w:hAnsi="Cambria" w:cs="Cambria"/>
          <w:bCs/>
          <w:lang w:eastAsia="en-AU"/>
        </w:rPr>
      </w:pPr>
    </w:p>
    <w:p w14:paraId="592D5C3F" w14:textId="62C6604F" w:rsidR="00C3713E" w:rsidRPr="009D7FCC" w:rsidRDefault="00C3713E" w:rsidP="00C3713E">
      <w:pPr>
        <w:rPr>
          <w:rFonts w:ascii="Cambria" w:eastAsia="Times New Roman" w:hAnsi="Cambria" w:cs="Cambria"/>
          <w:bCs/>
          <w:lang w:eastAsia="en-AU"/>
        </w:rPr>
      </w:pPr>
      <w:r w:rsidRPr="009D7FCC">
        <w:rPr>
          <w:rFonts w:ascii="Cambria" w:eastAsia="Times New Roman" w:hAnsi="Cambria" w:cs="Cambria"/>
          <w:bCs/>
          <w:lang w:eastAsia="en-AU"/>
        </w:rPr>
        <w:t>Organisation: …………………………………………………………</w:t>
      </w:r>
      <w:r>
        <w:rPr>
          <w:rFonts w:ascii="Cambria" w:eastAsia="Times New Roman" w:hAnsi="Cambria" w:cs="Cambria"/>
          <w:bCs/>
          <w:lang w:eastAsia="en-AU"/>
        </w:rPr>
        <w:t>………………………………………………</w:t>
      </w:r>
      <w:r w:rsidR="001038BD">
        <w:rPr>
          <w:rFonts w:ascii="Cambria" w:eastAsia="Times New Roman" w:hAnsi="Cambria" w:cs="Cambria"/>
          <w:bCs/>
          <w:lang w:eastAsia="en-AU"/>
        </w:rPr>
        <w:t>….</w:t>
      </w:r>
    </w:p>
    <w:p w14:paraId="3C38CCD5" w14:textId="77777777" w:rsidR="00C3713E" w:rsidRPr="009D7FCC" w:rsidRDefault="00C3713E" w:rsidP="00C3713E">
      <w:pPr>
        <w:rPr>
          <w:rFonts w:ascii="Cambria" w:eastAsia="Times New Roman" w:hAnsi="Cambria" w:cs="Cambria"/>
          <w:bCs/>
          <w:lang w:eastAsia="en-AU"/>
        </w:rPr>
      </w:pPr>
    </w:p>
    <w:p w14:paraId="6A16C917" w14:textId="77777777" w:rsidR="00C3713E" w:rsidRPr="009D7FCC" w:rsidRDefault="00C3713E" w:rsidP="00C3713E">
      <w:pPr>
        <w:rPr>
          <w:rFonts w:ascii="Cambria" w:eastAsia="Times New Roman" w:hAnsi="Cambria" w:cs="Cambria"/>
          <w:bCs/>
          <w:lang w:eastAsia="en-AU"/>
        </w:rPr>
      </w:pPr>
      <w:r w:rsidRPr="009D7FCC">
        <w:rPr>
          <w:rFonts w:ascii="Cambria" w:eastAsia="Times New Roman" w:hAnsi="Cambria" w:cs="Cambria"/>
          <w:bCs/>
          <w:lang w:eastAsia="en-AU"/>
        </w:rPr>
        <w:t xml:space="preserve">Address: </w:t>
      </w:r>
      <w:r>
        <w:rPr>
          <w:rFonts w:ascii="Cambria" w:eastAsia="Times New Roman" w:hAnsi="Cambria" w:cs="Cambria"/>
          <w:bCs/>
          <w:lang w:eastAsia="en-AU"/>
        </w:rPr>
        <w:t>……………………………………………………………………………………………………………………</w:t>
      </w:r>
    </w:p>
    <w:p w14:paraId="072D5CAA" w14:textId="77777777" w:rsidR="00C3713E" w:rsidRPr="009D7FCC" w:rsidRDefault="00C3713E" w:rsidP="00C3713E">
      <w:pPr>
        <w:rPr>
          <w:rFonts w:ascii="Cambria" w:eastAsia="Times New Roman" w:hAnsi="Cambria" w:cs="Cambria"/>
          <w:bCs/>
          <w:lang w:eastAsia="en-AU"/>
        </w:rPr>
      </w:pPr>
    </w:p>
    <w:p w14:paraId="7248890C" w14:textId="77777777" w:rsidR="00C3713E" w:rsidRPr="009D7FCC" w:rsidRDefault="00C3713E" w:rsidP="00C3713E">
      <w:pPr>
        <w:rPr>
          <w:rFonts w:ascii="Cambria" w:eastAsia="Times New Roman" w:hAnsi="Cambria" w:cs="Cambria"/>
          <w:bCs/>
          <w:lang w:eastAsia="en-AU"/>
        </w:rPr>
      </w:pPr>
      <w:r>
        <w:rPr>
          <w:rFonts w:ascii="Cambria" w:eastAsia="Times New Roman" w:hAnsi="Cambria" w:cs="Cambria"/>
          <w:bCs/>
          <w:lang w:eastAsia="en-AU"/>
        </w:rPr>
        <w:t xml:space="preserve">Phone: ………………………………………. </w:t>
      </w:r>
      <w:r w:rsidRPr="009D7FCC">
        <w:rPr>
          <w:rFonts w:ascii="Cambria" w:eastAsia="Times New Roman" w:hAnsi="Cambria" w:cs="Cambria"/>
          <w:bCs/>
          <w:lang w:eastAsia="en-AU"/>
        </w:rPr>
        <w:t>Mobile: ………………………………</w:t>
      </w:r>
      <w:r>
        <w:rPr>
          <w:rFonts w:ascii="Cambria" w:eastAsia="Times New Roman" w:hAnsi="Cambria" w:cs="Cambria"/>
          <w:bCs/>
          <w:lang w:eastAsia="en-AU"/>
        </w:rPr>
        <w:t>…………………………………</w:t>
      </w:r>
    </w:p>
    <w:p w14:paraId="63BE8067" w14:textId="77777777" w:rsidR="00C3713E" w:rsidRPr="009D7FCC" w:rsidRDefault="00C3713E" w:rsidP="00C3713E">
      <w:pPr>
        <w:rPr>
          <w:rFonts w:ascii="Cambria" w:eastAsia="Times New Roman" w:hAnsi="Cambria" w:cs="Cambria"/>
          <w:bCs/>
          <w:lang w:eastAsia="en-AU"/>
        </w:rPr>
      </w:pPr>
    </w:p>
    <w:p w14:paraId="1E50D0C1" w14:textId="77777777" w:rsidR="00C3713E" w:rsidRPr="009D7FCC" w:rsidRDefault="00C3713E" w:rsidP="00C3713E">
      <w:pPr>
        <w:rPr>
          <w:rFonts w:ascii="Cambria" w:eastAsia="Times New Roman" w:hAnsi="Cambria" w:cs="Cambria"/>
          <w:b/>
          <w:bCs/>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1975"/>
        <w:gridCol w:w="1466"/>
        <w:gridCol w:w="1467"/>
      </w:tblGrid>
      <w:tr w:rsidR="00C3713E" w:rsidRPr="00DF3E25" w14:paraId="16C0E1C1" w14:textId="77777777" w:rsidTr="00382B3C">
        <w:tc>
          <w:tcPr>
            <w:tcW w:w="4102" w:type="dxa"/>
            <w:tcBorders>
              <w:top w:val="single" w:sz="4" w:space="0" w:color="auto"/>
              <w:left w:val="single" w:sz="4" w:space="0" w:color="auto"/>
              <w:bottom w:val="single" w:sz="4" w:space="0" w:color="auto"/>
              <w:right w:val="single" w:sz="4" w:space="0" w:color="auto"/>
            </w:tcBorders>
            <w:hideMark/>
          </w:tcPr>
          <w:p w14:paraId="1D652DB8" w14:textId="77777777" w:rsidR="00C3713E" w:rsidRPr="0046409D" w:rsidRDefault="00C3713E" w:rsidP="00E153D9">
            <w:pPr>
              <w:jc w:val="center"/>
              <w:rPr>
                <w:rFonts w:ascii="Cambria" w:eastAsia="Times New Roman" w:hAnsi="Cambria" w:cs="Cambria"/>
                <w:b/>
                <w:bCs/>
                <w:lang w:eastAsia="en-AU"/>
              </w:rPr>
            </w:pPr>
            <w:r w:rsidRPr="0046409D">
              <w:rPr>
                <w:rFonts w:ascii="Cambria" w:eastAsia="Times New Roman" w:hAnsi="Cambria" w:cs="Cambria"/>
                <w:b/>
                <w:bCs/>
                <w:lang w:eastAsia="en-AU"/>
              </w:rPr>
              <w:t>Facility Required</w:t>
            </w:r>
          </w:p>
        </w:tc>
        <w:tc>
          <w:tcPr>
            <w:tcW w:w="1975" w:type="dxa"/>
            <w:tcBorders>
              <w:top w:val="single" w:sz="4" w:space="0" w:color="auto"/>
              <w:left w:val="single" w:sz="4" w:space="0" w:color="auto"/>
              <w:bottom w:val="single" w:sz="4" w:space="0" w:color="auto"/>
              <w:right w:val="single" w:sz="4" w:space="0" w:color="auto"/>
            </w:tcBorders>
            <w:hideMark/>
          </w:tcPr>
          <w:p w14:paraId="4D97A8C3" w14:textId="77777777" w:rsidR="00C3713E" w:rsidRPr="0046409D" w:rsidRDefault="00C3713E" w:rsidP="00E153D9">
            <w:pPr>
              <w:jc w:val="center"/>
              <w:rPr>
                <w:rFonts w:ascii="Cambria" w:eastAsia="Times New Roman" w:hAnsi="Cambria" w:cs="Cambria"/>
                <w:b/>
                <w:bCs/>
                <w:lang w:eastAsia="en-AU"/>
              </w:rPr>
            </w:pPr>
            <w:r w:rsidRPr="0046409D">
              <w:rPr>
                <w:rFonts w:ascii="Cambria" w:eastAsia="Times New Roman" w:hAnsi="Cambria" w:cs="Cambria"/>
                <w:b/>
                <w:bCs/>
                <w:lang w:eastAsia="en-AU"/>
              </w:rPr>
              <w:t>Date/s</w:t>
            </w:r>
          </w:p>
        </w:tc>
        <w:tc>
          <w:tcPr>
            <w:tcW w:w="1466" w:type="dxa"/>
            <w:tcBorders>
              <w:top w:val="single" w:sz="4" w:space="0" w:color="auto"/>
              <w:left w:val="single" w:sz="4" w:space="0" w:color="auto"/>
              <w:bottom w:val="single" w:sz="4" w:space="0" w:color="auto"/>
              <w:right w:val="single" w:sz="4" w:space="0" w:color="auto"/>
            </w:tcBorders>
            <w:hideMark/>
          </w:tcPr>
          <w:p w14:paraId="4E320E2A" w14:textId="77777777" w:rsidR="00C3713E" w:rsidRPr="0046409D" w:rsidRDefault="00C3713E" w:rsidP="00E153D9">
            <w:pPr>
              <w:jc w:val="center"/>
              <w:rPr>
                <w:rFonts w:ascii="Cambria" w:eastAsia="Times New Roman" w:hAnsi="Cambria" w:cs="Cambria"/>
                <w:b/>
                <w:bCs/>
                <w:lang w:eastAsia="en-AU"/>
              </w:rPr>
            </w:pPr>
            <w:r w:rsidRPr="0046409D">
              <w:rPr>
                <w:rFonts w:ascii="Cambria" w:eastAsia="Times New Roman" w:hAnsi="Cambria" w:cs="Cambria"/>
                <w:b/>
                <w:bCs/>
                <w:lang w:eastAsia="en-AU"/>
              </w:rPr>
              <w:t>Start Time</w:t>
            </w:r>
          </w:p>
        </w:tc>
        <w:tc>
          <w:tcPr>
            <w:tcW w:w="1467" w:type="dxa"/>
            <w:tcBorders>
              <w:top w:val="single" w:sz="4" w:space="0" w:color="auto"/>
              <w:left w:val="single" w:sz="4" w:space="0" w:color="auto"/>
              <w:bottom w:val="single" w:sz="4" w:space="0" w:color="auto"/>
              <w:right w:val="single" w:sz="4" w:space="0" w:color="auto"/>
            </w:tcBorders>
          </w:tcPr>
          <w:p w14:paraId="71564C7A" w14:textId="77777777" w:rsidR="00C3713E" w:rsidRPr="0046409D" w:rsidRDefault="00C3713E" w:rsidP="00E153D9">
            <w:pPr>
              <w:jc w:val="center"/>
              <w:rPr>
                <w:rFonts w:ascii="Cambria" w:eastAsia="Times New Roman" w:hAnsi="Cambria" w:cs="Cambria"/>
                <w:b/>
                <w:bCs/>
                <w:lang w:eastAsia="en-AU"/>
              </w:rPr>
            </w:pPr>
            <w:r w:rsidRPr="0046409D">
              <w:rPr>
                <w:rFonts w:ascii="Cambria" w:eastAsia="Times New Roman" w:hAnsi="Cambria" w:cs="Cambria"/>
                <w:b/>
                <w:bCs/>
                <w:lang w:eastAsia="en-AU"/>
              </w:rPr>
              <w:t>Finish Time</w:t>
            </w:r>
          </w:p>
        </w:tc>
      </w:tr>
      <w:tr w:rsidR="00C3713E" w:rsidRPr="00DF3E25" w14:paraId="0707BC8D" w14:textId="77777777" w:rsidTr="00382B3C">
        <w:tc>
          <w:tcPr>
            <w:tcW w:w="4102" w:type="dxa"/>
            <w:tcBorders>
              <w:top w:val="single" w:sz="4" w:space="0" w:color="auto"/>
              <w:left w:val="single" w:sz="4" w:space="0" w:color="auto"/>
              <w:bottom w:val="single" w:sz="4" w:space="0" w:color="auto"/>
              <w:right w:val="single" w:sz="4" w:space="0" w:color="auto"/>
            </w:tcBorders>
            <w:hideMark/>
          </w:tcPr>
          <w:p w14:paraId="00A15F4A" w14:textId="2041A928" w:rsidR="00C3713E" w:rsidRPr="009D7FCC" w:rsidRDefault="00C3713E" w:rsidP="00E153D9">
            <w:pPr>
              <w:rPr>
                <w:rFonts w:ascii="Cambria" w:eastAsia="Times New Roman" w:hAnsi="Cambria" w:cs="Cambria"/>
                <w:lang w:eastAsia="en-AU"/>
              </w:rPr>
            </w:pPr>
            <w:r>
              <w:rPr>
                <w:rFonts w:ascii="Cambria" w:eastAsia="Times New Roman" w:hAnsi="Cambria" w:cs="Cambria"/>
                <w:lang w:eastAsia="en-AU"/>
              </w:rPr>
              <w:t>A</w:t>
            </w:r>
            <w:r w:rsidR="00BF58C5">
              <w:rPr>
                <w:rFonts w:ascii="Cambria" w:eastAsia="Times New Roman" w:hAnsi="Cambria" w:cs="Cambria"/>
                <w:lang w:eastAsia="en-AU"/>
              </w:rPr>
              <w:t xml:space="preserve">rts </w:t>
            </w:r>
            <w:r>
              <w:rPr>
                <w:rFonts w:ascii="Cambria" w:eastAsia="Times New Roman" w:hAnsi="Cambria" w:cs="Cambria"/>
                <w:lang w:eastAsia="en-AU"/>
              </w:rPr>
              <w:t>C</w:t>
            </w:r>
            <w:r w:rsidR="00BF58C5">
              <w:rPr>
                <w:rFonts w:ascii="Cambria" w:eastAsia="Times New Roman" w:hAnsi="Cambria" w:cs="Cambria"/>
                <w:lang w:eastAsia="en-AU"/>
              </w:rPr>
              <w:t>entre</w:t>
            </w:r>
            <w:r>
              <w:rPr>
                <w:rFonts w:ascii="Cambria" w:eastAsia="Times New Roman" w:hAnsi="Cambria" w:cs="Cambria"/>
                <w:lang w:eastAsia="en-AU"/>
              </w:rPr>
              <w:t xml:space="preserve"> Conference Room </w:t>
            </w:r>
          </w:p>
        </w:tc>
        <w:tc>
          <w:tcPr>
            <w:tcW w:w="1975" w:type="dxa"/>
            <w:tcBorders>
              <w:top w:val="single" w:sz="4" w:space="0" w:color="auto"/>
              <w:left w:val="single" w:sz="4" w:space="0" w:color="auto"/>
              <w:bottom w:val="single" w:sz="4" w:space="0" w:color="auto"/>
              <w:right w:val="single" w:sz="4" w:space="0" w:color="auto"/>
            </w:tcBorders>
          </w:tcPr>
          <w:p w14:paraId="49D159DF" w14:textId="77777777" w:rsidR="00C3713E" w:rsidRPr="009D7FCC" w:rsidRDefault="00C3713E" w:rsidP="00E153D9">
            <w:pPr>
              <w:rPr>
                <w:rFonts w:ascii="Cambria" w:eastAsia="Times New Roman" w:hAnsi="Cambria" w:cs="Cambria"/>
                <w:b/>
                <w:bCs/>
                <w:lang w:eastAsia="en-AU"/>
              </w:rPr>
            </w:pPr>
          </w:p>
        </w:tc>
        <w:tc>
          <w:tcPr>
            <w:tcW w:w="1466" w:type="dxa"/>
            <w:tcBorders>
              <w:top w:val="single" w:sz="4" w:space="0" w:color="auto"/>
              <w:left w:val="single" w:sz="4" w:space="0" w:color="auto"/>
              <w:bottom w:val="single" w:sz="4" w:space="0" w:color="auto"/>
              <w:right w:val="single" w:sz="4" w:space="0" w:color="auto"/>
            </w:tcBorders>
          </w:tcPr>
          <w:p w14:paraId="7F719E7E" w14:textId="77777777" w:rsidR="00C3713E" w:rsidRPr="009D7FCC" w:rsidRDefault="00C3713E" w:rsidP="00E153D9">
            <w:pPr>
              <w:rPr>
                <w:rFonts w:ascii="Cambria" w:eastAsia="Times New Roman" w:hAnsi="Cambria" w:cs="Cambria"/>
                <w:b/>
                <w:bCs/>
                <w:lang w:eastAsia="en-AU"/>
              </w:rPr>
            </w:pPr>
          </w:p>
        </w:tc>
        <w:tc>
          <w:tcPr>
            <w:tcW w:w="1467" w:type="dxa"/>
            <w:tcBorders>
              <w:top w:val="single" w:sz="4" w:space="0" w:color="auto"/>
              <w:left w:val="single" w:sz="4" w:space="0" w:color="auto"/>
              <w:bottom w:val="single" w:sz="4" w:space="0" w:color="auto"/>
              <w:right w:val="single" w:sz="4" w:space="0" w:color="auto"/>
            </w:tcBorders>
          </w:tcPr>
          <w:p w14:paraId="44DA5550" w14:textId="77777777" w:rsidR="00C3713E" w:rsidRPr="009D7FCC" w:rsidRDefault="00C3713E" w:rsidP="00E153D9">
            <w:pPr>
              <w:rPr>
                <w:rFonts w:ascii="Cambria" w:eastAsia="Times New Roman" w:hAnsi="Cambria" w:cs="Cambria"/>
                <w:b/>
                <w:bCs/>
                <w:lang w:eastAsia="en-AU"/>
              </w:rPr>
            </w:pPr>
          </w:p>
        </w:tc>
      </w:tr>
      <w:tr w:rsidR="00C3713E" w:rsidRPr="00DF3E25" w14:paraId="395ACDCD" w14:textId="77777777" w:rsidTr="00382B3C">
        <w:tc>
          <w:tcPr>
            <w:tcW w:w="4102" w:type="dxa"/>
            <w:tcBorders>
              <w:top w:val="single" w:sz="4" w:space="0" w:color="auto"/>
              <w:left w:val="single" w:sz="4" w:space="0" w:color="auto"/>
              <w:bottom w:val="single" w:sz="4" w:space="0" w:color="auto"/>
              <w:right w:val="single" w:sz="4" w:space="0" w:color="auto"/>
            </w:tcBorders>
            <w:hideMark/>
          </w:tcPr>
          <w:p w14:paraId="4ED92292" w14:textId="311663BC" w:rsidR="00C3713E" w:rsidRPr="009D7FCC" w:rsidRDefault="00C3713E" w:rsidP="00E153D9">
            <w:pPr>
              <w:rPr>
                <w:rFonts w:ascii="Cambria" w:eastAsia="Times New Roman" w:hAnsi="Cambria" w:cs="Cambria"/>
                <w:lang w:eastAsia="en-AU"/>
              </w:rPr>
            </w:pPr>
            <w:r>
              <w:rPr>
                <w:rFonts w:ascii="Cambria" w:eastAsia="Times New Roman" w:hAnsi="Cambria" w:cs="Cambria"/>
                <w:lang w:eastAsia="en-AU"/>
              </w:rPr>
              <w:t>A</w:t>
            </w:r>
            <w:r w:rsidR="00BF58C5">
              <w:rPr>
                <w:rFonts w:ascii="Cambria" w:eastAsia="Times New Roman" w:hAnsi="Cambria" w:cs="Cambria"/>
                <w:lang w:eastAsia="en-AU"/>
              </w:rPr>
              <w:t xml:space="preserve">rts </w:t>
            </w:r>
            <w:r>
              <w:rPr>
                <w:rFonts w:ascii="Cambria" w:eastAsia="Times New Roman" w:hAnsi="Cambria" w:cs="Cambria"/>
                <w:lang w:eastAsia="en-AU"/>
              </w:rPr>
              <w:t>C</w:t>
            </w:r>
            <w:r w:rsidR="00BF58C5">
              <w:rPr>
                <w:rFonts w:ascii="Cambria" w:eastAsia="Times New Roman" w:hAnsi="Cambria" w:cs="Cambria"/>
                <w:lang w:eastAsia="en-AU"/>
              </w:rPr>
              <w:t>entre</w:t>
            </w:r>
            <w:r>
              <w:rPr>
                <w:rFonts w:ascii="Cambria" w:eastAsia="Times New Roman" w:hAnsi="Cambria" w:cs="Cambria"/>
                <w:lang w:eastAsia="en-AU"/>
              </w:rPr>
              <w:t xml:space="preserve"> Foyer / Kitchenette </w:t>
            </w:r>
          </w:p>
        </w:tc>
        <w:tc>
          <w:tcPr>
            <w:tcW w:w="1975" w:type="dxa"/>
            <w:tcBorders>
              <w:top w:val="single" w:sz="4" w:space="0" w:color="auto"/>
              <w:left w:val="single" w:sz="4" w:space="0" w:color="auto"/>
              <w:bottom w:val="single" w:sz="4" w:space="0" w:color="auto"/>
              <w:right w:val="single" w:sz="4" w:space="0" w:color="auto"/>
            </w:tcBorders>
          </w:tcPr>
          <w:p w14:paraId="7B102176" w14:textId="77777777" w:rsidR="00C3713E" w:rsidRPr="009D7FCC" w:rsidRDefault="00C3713E" w:rsidP="00E153D9">
            <w:pPr>
              <w:rPr>
                <w:rFonts w:ascii="Cambria" w:eastAsia="Times New Roman" w:hAnsi="Cambria" w:cs="Cambria"/>
                <w:b/>
                <w:bCs/>
                <w:lang w:eastAsia="en-AU"/>
              </w:rPr>
            </w:pPr>
          </w:p>
        </w:tc>
        <w:tc>
          <w:tcPr>
            <w:tcW w:w="1466" w:type="dxa"/>
            <w:tcBorders>
              <w:top w:val="single" w:sz="4" w:space="0" w:color="auto"/>
              <w:left w:val="single" w:sz="4" w:space="0" w:color="auto"/>
              <w:bottom w:val="single" w:sz="4" w:space="0" w:color="auto"/>
              <w:right w:val="single" w:sz="4" w:space="0" w:color="auto"/>
            </w:tcBorders>
          </w:tcPr>
          <w:p w14:paraId="34E0B7AF" w14:textId="77777777" w:rsidR="00C3713E" w:rsidRPr="009D7FCC" w:rsidRDefault="00C3713E" w:rsidP="00E153D9">
            <w:pPr>
              <w:rPr>
                <w:rFonts w:ascii="Cambria" w:eastAsia="Times New Roman" w:hAnsi="Cambria" w:cs="Cambria"/>
                <w:b/>
                <w:bCs/>
                <w:lang w:eastAsia="en-AU"/>
              </w:rPr>
            </w:pPr>
          </w:p>
        </w:tc>
        <w:tc>
          <w:tcPr>
            <w:tcW w:w="1467" w:type="dxa"/>
            <w:tcBorders>
              <w:top w:val="single" w:sz="4" w:space="0" w:color="auto"/>
              <w:left w:val="single" w:sz="4" w:space="0" w:color="auto"/>
              <w:bottom w:val="single" w:sz="4" w:space="0" w:color="auto"/>
              <w:right w:val="single" w:sz="4" w:space="0" w:color="auto"/>
            </w:tcBorders>
          </w:tcPr>
          <w:p w14:paraId="2BF38C51" w14:textId="77777777" w:rsidR="00C3713E" w:rsidRPr="009D7FCC" w:rsidRDefault="00C3713E" w:rsidP="00E153D9">
            <w:pPr>
              <w:rPr>
                <w:rFonts w:ascii="Cambria" w:eastAsia="Times New Roman" w:hAnsi="Cambria" w:cs="Cambria"/>
                <w:b/>
                <w:bCs/>
                <w:lang w:eastAsia="en-AU"/>
              </w:rPr>
            </w:pPr>
          </w:p>
        </w:tc>
      </w:tr>
      <w:tr w:rsidR="00C3713E" w:rsidRPr="00DF3E25" w14:paraId="5921EC24" w14:textId="77777777" w:rsidTr="00382B3C">
        <w:tc>
          <w:tcPr>
            <w:tcW w:w="4102" w:type="dxa"/>
            <w:tcBorders>
              <w:top w:val="single" w:sz="4" w:space="0" w:color="auto"/>
              <w:left w:val="single" w:sz="4" w:space="0" w:color="auto"/>
              <w:bottom w:val="single" w:sz="4" w:space="0" w:color="auto"/>
              <w:right w:val="single" w:sz="4" w:space="0" w:color="auto"/>
            </w:tcBorders>
            <w:hideMark/>
          </w:tcPr>
          <w:p w14:paraId="6B960B29" w14:textId="5BCC1BEB" w:rsidR="00C3713E" w:rsidRPr="009D7FCC" w:rsidRDefault="00C3713E" w:rsidP="00E153D9">
            <w:pPr>
              <w:rPr>
                <w:rFonts w:ascii="Cambria" w:eastAsia="Times New Roman" w:hAnsi="Cambria" w:cs="Cambria"/>
                <w:lang w:eastAsia="en-AU"/>
              </w:rPr>
            </w:pPr>
            <w:r>
              <w:rPr>
                <w:rFonts w:ascii="Cambria" w:eastAsia="Times New Roman" w:hAnsi="Cambria" w:cs="Cambria"/>
                <w:lang w:eastAsia="en-AU"/>
              </w:rPr>
              <w:t>A</w:t>
            </w:r>
            <w:r w:rsidR="00BF58C5">
              <w:rPr>
                <w:rFonts w:ascii="Cambria" w:eastAsia="Times New Roman" w:hAnsi="Cambria" w:cs="Cambria"/>
                <w:lang w:eastAsia="en-AU"/>
              </w:rPr>
              <w:t xml:space="preserve">rts </w:t>
            </w:r>
            <w:r>
              <w:rPr>
                <w:rFonts w:ascii="Cambria" w:eastAsia="Times New Roman" w:hAnsi="Cambria" w:cs="Cambria"/>
                <w:lang w:eastAsia="en-AU"/>
              </w:rPr>
              <w:t>C</w:t>
            </w:r>
            <w:r w:rsidR="00BF58C5">
              <w:rPr>
                <w:rFonts w:ascii="Cambria" w:eastAsia="Times New Roman" w:hAnsi="Cambria" w:cs="Cambria"/>
                <w:lang w:eastAsia="en-AU"/>
              </w:rPr>
              <w:t>entre</w:t>
            </w:r>
            <w:r>
              <w:rPr>
                <w:rFonts w:ascii="Cambria" w:eastAsia="Times New Roman" w:hAnsi="Cambria" w:cs="Cambria"/>
                <w:lang w:eastAsia="en-AU"/>
              </w:rPr>
              <w:t xml:space="preserve"> Auditorium only</w:t>
            </w:r>
          </w:p>
        </w:tc>
        <w:tc>
          <w:tcPr>
            <w:tcW w:w="1975" w:type="dxa"/>
            <w:tcBorders>
              <w:top w:val="single" w:sz="4" w:space="0" w:color="auto"/>
              <w:left w:val="single" w:sz="4" w:space="0" w:color="auto"/>
              <w:bottom w:val="single" w:sz="4" w:space="0" w:color="auto"/>
              <w:right w:val="single" w:sz="4" w:space="0" w:color="auto"/>
            </w:tcBorders>
          </w:tcPr>
          <w:p w14:paraId="76370DFD" w14:textId="77777777" w:rsidR="00C3713E" w:rsidRPr="009D7FCC" w:rsidRDefault="00C3713E" w:rsidP="00E153D9">
            <w:pPr>
              <w:rPr>
                <w:rFonts w:ascii="Cambria" w:eastAsia="Times New Roman" w:hAnsi="Cambria" w:cs="Cambria"/>
                <w:b/>
                <w:bCs/>
                <w:lang w:eastAsia="en-AU"/>
              </w:rPr>
            </w:pPr>
          </w:p>
        </w:tc>
        <w:tc>
          <w:tcPr>
            <w:tcW w:w="1466" w:type="dxa"/>
            <w:tcBorders>
              <w:top w:val="single" w:sz="4" w:space="0" w:color="auto"/>
              <w:left w:val="single" w:sz="4" w:space="0" w:color="auto"/>
              <w:bottom w:val="single" w:sz="4" w:space="0" w:color="auto"/>
              <w:right w:val="single" w:sz="4" w:space="0" w:color="auto"/>
            </w:tcBorders>
          </w:tcPr>
          <w:p w14:paraId="3920AAE8" w14:textId="77777777" w:rsidR="00C3713E" w:rsidRPr="009D7FCC" w:rsidRDefault="00C3713E" w:rsidP="00E153D9">
            <w:pPr>
              <w:rPr>
                <w:rFonts w:ascii="Cambria" w:eastAsia="Times New Roman" w:hAnsi="Cambria" w:cs="Cambria"/>
                <w:b/>
                <w:bCs/>
                <w:lang w:eastAsia="en-AU"/>
              </w:rPr>
            </w:pPr>
          </w:p>
        </w:tc>
        <w:tc>
          <w:tcPr>
            <w:tcW w:w="1467" w:type="dxa"/>
            <w:tcBorders>
              <w:top w:val="single" w:sz="4" w:space="0" w:color="auto"/>
              <w:left w:val="single" w:sz="4" w:space="0" w:color="auto"/>
              <w:bottom w:val="single" w:sz="4" w:space="0" w:color="auto"/>
              <w:right w:val="single" w:sz="4" w:space="0" w:color="auto"/>
            </w:tcBorders>
          </w:tcPr>
          <w:p w14:paraId="354953D5" w14:textId="77777777" w:rsidR="00C3713E" w:rsidRPr="009D7FCC" w:rsidRDefault="00C3713E" w:rsidP="00E153D9">
            <w:pPr>
              <w:rPr>
                <w:rFonts w:ascii="Cambria" w:eastAsia="Times New Roman" w:hAnsi="Cambria" w:cs="Cambria"/>
                <w:b/>
                <w:bCs/>
                <w:lang w:eastAsia="en-AU"/>
              </w:rPr>
            </w:pPr>
          </w:p>
        </w:tc>
      </w:tr>
      <w:tr w:rsidR="00C3713E" w:rsidRPr="00DF3E25" w14:paraId="48E681F1" w14:textId="77777777" w:rsidTr="00382B3C">
        <w:tc>
          <w:tcPr>
            <w:tcW w:w="4102" w:type="dxa"/>
            <w:tcBorders>
              <w:top w:val="single" w:sz="4" w:space="0" w:color="auto"/>
              <w:left w:val="single" w:sz="4" w:space="0" w:color="auto"/>
              <w:bottom w:val="single" w:sz="4" w:space="0" w:color="auto"/>
              <w:right w:val="single" w:sz="4" w:space="0" w:color="auto"/>
            </w:tcBorders>
            <w:hideMark/>
          </w:tcPr>
          <w:p w14:paraId="056D1226" w14:textId="70511794" w:rsidR="00C3713E" w:rsidRPr="009D7FCC" w:rsidRDefault="00C3713E" w:rsidP="00E153D9">
            <w:pPr>
              <w:rPr>
                <w:rFonts w:ascii="Cambria" w:eastAsia="Times New Roman" w:hAnsi="Cambria" w:cs="Cambria"/>
                <w:lang w:eastAsia="en-AU"/>
              </w:rPr>
            </w:pPr>
            <w:r>
              <w:rPr>
                <w:rFonts w:ascii="Cambria" w:eastAsia="Times New Roman" w:hAnsi="Cambria" w:cs="Cambria"/>
                <w:lang w:eastAsia="en-AU"/>
              </w:rPr>
              <w:t>A</w:t>
            </w:r>
            <w:r w:rsidR="00BF58C5">
              <w:rPr>
                <w:rFonts w:ascii="Cambria" w:eastAsia="Times New Roman" w:hAnsi="Cambria" w:cs="Cambria"/>
                <w:lang w:eastAsia="en-AU"/>
              </w:rPr>
              <w:t xml:space="preserve">rts </w:t>
            </w:r>
            <w:r>
              <w:rPr>
                <w:rFonts w:ascii="Cambria" w:eastAsia="Times New Roman" w:hAnsi="Cambria" w:cs="Cambria"/>
                <w:lang w:eastAsia="en-AU"/>
              </w:rPr>
              <w:t>C</w:t>
            </w:r>
            <w:r w:rsidR="00BF58C5">
              <w:rPr>
                <w:rFonts w:ascii="Cambria" w:eastAsia="Times New Roman" w:hAnsi="Cambria" w:cs="Cambria"/>
                <w:lang w:eastAsia="en-AU"/>
              </w:rPr>
              <w:t>entre</w:t>
            </w:r>
            <w:r>
              <w:rPr>
                <w:rFonts w:ascii="Cambria" w:eastAsia="Times New Roman" w:hAnsi="Cambria" w:cs="Cambria"/>
                <w:lang w:eastAsia="en-AU"/>
              </w:rPr>
              <w:t xml:space="preserve"> Whole Facility</w:t>
            </w:r>
          </w:p>
        </w:tc>
        <w:tc>
          <w:tcPr>
            <w:tcW w:w="1975" w:type="dxa"/>
            <w:tcBorders>
              <w:top w:val="single" w:sz="4" w:space="0" w:color="auto"/>
              <w:left w:val="single" w:sz="4" w:space="0" w:color="auto"/>
              <w:bottom w:val="single" w:sz="4" w:space="0" w:color="auto"/>
              <w:right w:val="single" w:sz="4" w:space="0" w:color="auto"/>
            </w:tcBorders>
          </w:tcPr>
          <w:p w14:paraId="445DF2F4" w14:textId="77777777" w:rsidR="00C3713E" w:rsidRPr="009D7FCC" w:rsidRDefault="00C3713E" w:rsidP="00E153D9">
            <w:pPr>
              <w:rPr>
                <w:rFonts w:ascii="Cambria" w:eastAsia="Times New Roman" w:hAnsi="Cambria" w:cs="Cambria"/>
                <w:b/>
                <w:bCs/>
                <w:lang w:eastAsia="en-AU"/>
              </w:rPr>
            </w:pPr>
          </w:p>
        </w:tc>
        <w:tc>
          <w:tcPr>
            <w:tcW w:w="1466" w:type="dxa"/>
            <w:tcBorders>
              <w:top w:val="single" w:sz="4" w:space="0" w:color="auto"/>
              <w:left w:val="single" w:sz="4" w:space="0" w:color="auto"/>
              <w:bottom w:val="single" w:sz="4" w:space="0" w:color="auto"/>
              <w:right w:val="single" w:sz="4" w:space="0" w:color="auto"/>
            </w:tcBorders>
          </w:tcPr>
          <w:p w14:paraId="633E487D" w14:textId="77777777" w:rsidR="00C3713E" w:rsidRPr="009D7FCC" w:rsidRDefault="00C3713E" w:rsidP="00E153D9">
            <w:pPr>
              <w:rPr>
                <w:rFonts w:ascii="Cambria" w:eastAsia="Times New Roman" w:hAnsi="Cambria" w:cs="Cambria"/>
                <w:b/>
                <w:bCs/>
                <w:lang w:eastAsia="en-AU"/>
              </w:rPr>
            </w:pPr>
          </w:p>
        </w:tc>
        <w:tc>
          <w:tcPr>
            <w:tcW w:w="1467" w:type="dxa"/>
            <w:tcBorders>
              <w:top w:val="single" w:sz="4" w:space="0" w:color="auto"/>
              <w:left w:val="single" w:sz="4" w:space="0" w:color="auto"/>
              <w:bottom w:val="single" w:sz="4" w:space="0" w:color="auto"/>
              <w:right w:val="single" w:sz="4" w:space="0" w:color="auto"/>
            </w:tcBorders>
          </w:tcPr>
          <w:p w14:paraId="676FD90C" w14:textId="77777777" w:rsidR="00C3713E" w:rsidRPr="009D7FCC" w:rsidRDefault="00C3713E" w:rsidP="00E153D9">
            <w:pPr>
              <w:rPr>
                <w:rFonts w:ascii="Cambria" w:eastAsia="Times New Roman" w:hAnsi="Cambria" w:cs="Cambria"/>
                <w:b/>
                <w:bCs/>
                <w:lang w:eastAsia="en-AU"/>
              </w:rPr>
            </w:pPr>
          </w:p>
        </w:tc>
      </w:tr>
      <w:tr w:rsidR="00C3713E" w:rsidRPr="00DF3E25" w14:paraId="40D2FCE0" w14:textId="77777777" w:rsidTr="00382B3C">
        <w:tc>
          <w:tcPr>
            <w:tcW w:w="4102" w:type="dxa"/>
            <w:tcBorders>
              <w:top w:val="single" w:sz="4" w:space="0" w:color="auto"/>
              <w:left w:val="single" w:sz="4" w:space="0" w:color="auto"/>
              <w:bottom w:val="single" w:sz="4" w:space="0" w:color="auto"/>
              <w:right w:val="single" w:sz="4" w:space="0" w:color="auto"/>
            </w:tcBorders>
            <w:hideMark/>
          </w:tcPr>
          <w:p w14:paraId="4E13D98F" w14:textId="77777777" w:rsidR="00C3713E" w:rsidRPr="009D7FCC" w:rsidRDefault="00C3713E" w:rsidP="00E153D9">
            <w:pPr>
              <w:rPr>
                <w:rFonts w:ascii="Cambria" w:eastAsia="Times New Roman" w:hAnsi="Cambria" w:cs="Cambria"/>
                <w:lang w:eastAsia="en-AU"/>
              </w:rPr>
            </w:pPr>
            <w:r>
              <w:rPr>
                <w:rFonts w:ascii="Cambria" w:eastAsia="Times New Roman" w:hAnsi="Cambria" w:cs="Cambria"/>
                <w:lang w:eastAsia="en-AU"/>
              </w:rPr>
              <w:t xml:space="preserve">Junior Games Hall </w:t>
            </w:r>
          </w:p>
        </w:tc>
        <w:tc>
          <w:tcPr>
            <w:tcW w:w="1975" w:type="dxa"/>
            <w:tcBorders>
              <w:top w:val="single" w:sz="4" w:space="0" w:color="auto"/>
              <w:left w:val="single" w:sz="4" w:space="0" w:color="auto"/>
              <w:bottom w:val="single" w:sz="4" w:space="0" w:color="auto"/>
              <w:right w:val="single" w:sz="4" w:space="0" w:color="auto"/>
            </w:tcBorders>
          </w:tcPr>
          <w:p w14:paraId="6A8E2913" w14:textId="77777777" w:rsidR="00C3713E" w:rsidRPr="009D7FCC" w:rsidRDefault="00C3713E" w:rsidP="00E153D9">
            <w:pPr>
              <w:rPr>
                <w:rFonts w:ascii="Cambria" w:eastAsia="Times New Roman" w:hAnsi="Cambria" w:cs="Cambria"/>
                <w:b/>
                <w:bCs/>
                <w:lang w:eastAsia="en-AU"/>
              </w:rPr>
            </w:pPr>
          </w:p>
        </w:tc>
        <w:tc>
          <w:tcPr>
            <w:tcW w:w="1466" w:type="dxa"/>
            <w:tcBorders>
              <w:top w:val="single" w:sz="4" w:space="0" w:color="auto"/>
              <w:left w:val="single" w:sz="4" w:space="0" w:color="auto"/>
              <w:bottom w:val="single" w:sz="4" w:space="0" w:color="auto"/>
              <w:right w:val="single" w:sz="4" w:space="0" w:color="auto"/>
            </w:tcBorders>
          </w:tcPr>
          <w:p w14:paraId="6ACAADD8" w14:textId="77777777" w:rsidR="00C3713E" w:rsidRPr="009D7FCC" w:rsidRDefault="00C3713E" w:rsidP="00E153D9">
            <w:pPr>
              <w:rPr>
                <w:rFonts w:ascii="Cambria" w:eastAsia="Times New Roman" w:hAnsi="Cambria" w:cs="Cambria"/>
                <w:b/>
                <w:bCs/>
                <w:lang w:eastAsia="en-AU"/>
              </w:rPr>
            </w:pPr>
          </w:p>
        </w:tc>
        <w:tc>
          <w:tcPr>
            <w:tcW w:w="1467" w:type="dxa"/>
            <w:tcBorders>
              <w:top w:val="single" w:sz="4" w:space="0" w:color="auto"/>
              <w:left w:val="single" w:sz="4" w:space="0" w:color="auto"/>
              <w:bottom w:val="single" w:sz="4" w:space="0" w:color="auto"/>
              <w:right w:val="single" w:sz="4" w:space="0" w:color="auto"/>
            </w:tcBorders>
          </w:tcPr>
          <w:p w14:paraId="7C7C1F8A" w14:textId="77777777" w:rsidR="00C3713E" w:rsidRPr="009D7FCC" w:rsidRDefault="00C3713E" w:rsidP="00E153D9">
            <w:pPr>
              <w:rPr>
                <w:rFonts w:ascii="Cambria" w:eastAsia="Times New Roman" w:hAnsi="Cambria" w:cs="Cambria"/>
                <w:b/>
                <w:bCs/>
                <w:lang w:eastAsia="en-AU"/>
              </w:rPr>
            </w:pPr>
          </w:p>
        </w:tc>
      </w:tr>
      <w:tr w:rsidR="00C3713E" w:rsidRPr="00DF3E25" w14:paraId="3C79A095" w14:textId="77777777" w:rsidTr="00382B3C">
        <w:tc>
          <w:tcPr>
            <w:tcW w:w="4102" w:type="dxa"/>
            <w:tcBorders>
              <w:top w:val="single" w:sz="4" w:space="0" w:color="auto"/>
              <w:left w:val="single" w:sz="4" w:space="0" w:color="auto"/>
              <w:bottom w:val="single" w:sz="4" w:space="0" w:color="auto"/>
              <w:right w:val="single" w:sz="4" w:space="0" w:color="auto"/>
            </w:tcBorders>
          </w:tcPr>
          <w:p w14:paraId="793BEE12" w14:textId="77777777" w:rsidR="00C3713E" w:rsidRDefault="00C3713E" w:rsidP="00E153D9">
            <w:pPr>
              <w:rPr>
                <w:rFonts w:ascii="Cambria" w:eastAsia="Times New Roman" w:hAnsi="Cambria" w:cs="Cambria"/>
                <w:lang w:eastAsia="en-AU"/>
              </w:rPr>
            </w:pPr>
            <w:r>
              <w:rPr>
                <w:rFonts w:ascii="Cambria" w:eastAsia="Times New Roman" w:hAnsi="Cambria" w:cs="Cambria"/>
                <w:lang w:eastAsia="en-AU"/>
              </w:rPr>
              <w:t xml:space="preserve">Senior Stadium </w:t>
            </w:r>
          </w:p>
        </w:tc>
        <w:tc>
          <w:tcPr>
            <w:tcW w:w="1975" w:type="dxa"/>
            <w:tcBorders>
              <w:top w:val="single" w:sz="4" w:space="0" w:color="auto"/>
              <w:left w:val="single" w:sz="4" w:space="0" w:color="auto"/>
              <w:bottom w:val="single" w:sz="4" w:space="0" w:color="auto"/>
              <w:right w:val="single" w:sz="4" w:space="0" w:color="auto"/>
            </w:tcBorders>
          </w:tcPr>
          <w:p w14:paraId="0B291A6F" w14:textId="77777777" w:rsidR="00C3713E" w:rsidRPr="009D7FCC" w:rsidRDefault="00C3713E" w:rsidP="00E153D9">
            <w:pPr>
              <w:rPr>
                <w:rFonts w:ascii="Cambria" w:eastAsia="Times New Roman" w:hAnsi="Cambria" w:cs="Cambria"/>
                <w:b/>
                <w:bCs/>
                <w:lang w:eastAsia="en-AU"/>
              </w:rPr>
            </w:pPr>
          </w:p>
        </w:tc>
        <w:tc>
          <w:tcPr>
            <w:tcW w:w="1466" w:type="dxa"/>
            <w:tcBorders>
              <w:top w:val="single" w:sz="4" w:space="0" w:color="auto"/>
              <w:left w:val="single" w:sz="4" w:space="0" w:color="auto"/>
              <w:bottom w:val="single" w:sz="4" w:space="0" w:color="auto"/>
              <w:right w:val="single" w:sz="4" w:space="0" w:color="auto"/>
            </w:tcBorders>
          </w:tcPr>
          <w:p w14:paraId="42E7CB66" w14:textId="77777777" w:rsidR="00C3713E" w:rsidRPr="009D7FCC" w:rsidRDefault="00C3713E" w:rsidP="00E153D9">
            <w:pPr>
              <w:rPr>
                <w:rFonts w:ascii="Cambria" w:eastAsia="Times New Roman" w:hAnsi="Cambria" w:cs="Cambria"/>
                <w:b/>
                <w:bCs/>
                <w:lang w:eastAsia="en-AU"/>
              </w:rPr>
            </w:pPr>
          </w:p>
        </w:tc>
        <w:tc>
          <w:tcPr>
            <w:tcW w:w="1467" w:type="dxa"/>
            <w:tcBorders>
              <w:top w:val="single" w:sz="4" w:space="0" w:color="auto"/>
              <w:left w:val="single" w:sz="4" w:space="0" w:color="auto"/>
              <w:bottom w:val="single" w:sz="4" w:space="0" w:color="auto"/>
              <w:right w:val="single" w:sz="4" w:space="0" w:color="auto"/>
            </w:tcBorders>
          </w:tcPr>
          <w:p w14:paraId="5172CEF0" w14:textId="77777777" w:rsidR="00C3713E" w:rsidRPr="009D7FCC" w:rsidRDefault="00C3713E" w:rsidP="00E153D9">
            <w:pPr>
              <w:rPr>
                <w:rFonts w:ascii="Cambria" w:eastAsia="Times New Roman" w:hAnsi="Cambria" w:cs="Cambria"/>
                <w:b/>
                <w:bCs/>
                <w:lang w:eastAsia="en-AU"/>
              </w:rPr>
            </w:pPr>
          </w:p>
        </w:tc>
      </w:tr>
    </w:tbl>
    <w:p w14:paraId="40C3D154" w14:textId="77777777" w:rsidR="00382B3C" w:rsidRDefault="00382B3C" w:rsidP="00382B3C">
      <w:pPr>
        <w:jc w:val="center"/>
        <w:rPr>
          <w:rFonts w:ascii="Cambria" w:eastAsia="Times New Roman" w:hAnsi="Cambria" w:cs="Cambria"/>
          <w:b/>
          <w:bCs/>
          <w:lang w:eastAsia="en-AU"/>
        </w:rPr>
      </w:pPr>
    </w:p>
    <w:p w14:paraId="21125457" w14:textId="0F562390" w:rsidR="00C3713E" w:rsidRPr="009D7FCC" w:rsidRDefault="00382B3C" w:rsidP="00382B3C">
      <w:pPr>
        <w:jc w:val="center"/>
        <w:rPr>
          <w:rFonts w:ascii="Cambria" w:eastAsia="Times New Roman" w:hAnsi="Cambria" w:cs="Cambria"/>
          <w:b/>
          <w:bCs/>
          <w:lang w:eastAsia="en-AU"/>
        </w:rPr>
      </w:pPr>
      <w:r w:rsidRPr="00382B3C">
        <w:rPr>
          <w:rFonts w:ascii="Cambria" w:eastAsia="Times New Roman" w:hAnsi="Cambria" w:cs="Cambria"/>
          <w:b/>
          <w:bCs/>
          <w:lang w:eastAsia="en-AU"/>
        </w:rPr>
        <w:t xml:space="preserve">Please note that it is our preference that no food or drink be consumed in the Auditorium.  </w:t>
      </w:r>
      <w:r w:rsidR="008041C2">
        <w:rPr>
          <w:rFonts w:ascii="Cambria" w:eastAsia="Times New Roman" w:hAnsi="Cambria" w:cs="Cambria"/>
          <w:b/>
          <w:bCs/>
          <w:lang w:eastAsia="en-AU"/>
        </w:rPr>
        <w:t xml:space="preserve">Smoke machines are prohibited. </w:t>
      </w:r>
      <w:r w:rsidRPr="00382B3C">
        <w:rPr>
          <w:rFonts w:ascii="Cambria" w:eastAsia="Times New Roman" w:hAnsi="Cambria" w:cs="Cambria"/>
          <w:b/>
          <w:bCs/>
          <w:lang w:eastAsia="en-AU"/>
        </w:rPr>
        <w:t>Please let us know if you have any questions.</w:t>
      </w:r>
    </w:p>
    <w:p w14:paraId="573A49C6" w14:textId="77777777" w:rsidR="00C3713E" w:rsidRPr="009D7FCC" w:rsidRDefault="00C3713E" w:rsidP="00C3713E">
      <w:pPr>
        <w:rPr>
          <w:rFonts w:ascii="Cambria" w:eastAsia="Times New Roman" w:hAnsi="Cambria" w:cs="Cambria"/>
          <w:b/>
          <w:bCs/>
          <w:lang w:eastAsia="en-AU"/>
        </w:rPr>
      </w:pPr>
    </w:p>
    <w:p w14:paraId="722D054C" w14:textId="77777777" w:rsidR="00C3713E" w:rsidRPr="009D7FCC" w:rsidRDefault="00C3713E" w:rsidP="00C3713E">
      <w:pPr>
        <w:rPr>
          <w:rFonts w:ascii="Cambria" w:eastAsia="Times New Roman" w:hAnsi="Cambria" w:cs="Cambria"/>
          <w:bCs/>
          <w:lang w:eastAsia="en-AU"/>
        </w:rPr>
      </w:pPr>
      <w:r w:rsidRPr="009D7FCC">
        <w:rPr>
          <w:rFonts w:ascii="Cambria" w:eastAsia="Times New Roman" w:hAnsi="Cambria" w:cs="Cambria"/>
          <w:bCs/>
          <w:lang w:eastAsia="en-AU"/>
        </w:rPr>
        <w:t xml:space="preserve">Any other Requirements: (e.g. </w:t>
      </w:r>
      <w:r>
        <w:rPr>
          <w:rFonts w:ascii="Cambria" w:eastAsia="Times New Roman" w:hAnsi="Cambria" w:cs="Cambria"/>
          <w:bCs/>
          <w:lang w:eastAsia="en-AU"/>
        </w:rPr>
        <w:t xml:space="preserve">tea/coffee, </w:t>
      </w:r>
      <w:r w:rsidRPr="009D7FCC">
        <w:rPr>
          <w:rFonts w:ascii="Cambria" w:eastAsia="Times New Roman" w:hAnsi="Cambria" w:cs="Cambria"/>
          <w:bCs/>
          <w:lang w:eastAsia="en-AU"/>
        </w:rPr>
        <w:t>seating</w:t>
      </w:r>
      <w:r>
        <w:rPr>
          <w:rFonts w:ascii="Cambria" w:eastAsia="Times New Roman" w:hAnsi="Cambria" w:cs="Cambria"/>
          <w:bCs/>
          <w:lang w:eastAsia="en-AU"/>
        </w:rPr>
        <w:t xml:space="preserve"> arrangements, projector, microphone, internet access</w:t>
      </w:r>
      <w:r w:rsidRPr="009D7FCC">
        <w:rPr>
          <w:rFonts w:ascii="Cambria" w:eastAsia="Times New Roman" w:hAnsi="Cambria" w:cs="Cambria"/>
          <w:bCs/>
          <w:lang w:eastAsia="en-AU"/>
        </w:rPr>
        <w:t>)</w:t>
      </w:r>
    </w:p>
    <w:p w14:paraId="443122AE" w14:textId="77777777" w:rsidR="00C3713E" w:rsidRPr="009D7FCC" w:rsidRDefault="00C3713E" w:rsidP="00C3713E">
      <w:pPr>
        <w:rPr>
          <w:rFonts w:ascii="Cambria" w:eastAsia="Times New Roman" w:hAnsi="Cambria" w:cs="Cambria"/>
          <w:bCs/>
          <w:lang w:eastAsia="en-AU"/>
        </w:rPr>
      </w:pPr>
    </w:p>
    <w:p w14:paraId="2C0C409C" w14:textId="77777777" w:rsidR="00C3713E" w:rsidRPr="009D7FCC" w:rsidRDefault="00C3713E" w:rsidP="00C3713E">
      <w:pPr>
        <w:rPr>
          <w:rFonts w:ascii="Cambria" w:eastAsia="Times New Roman" w:hAnsi="Cambria" w:cs="Cambria"/>
          <w:bCs/>
          <w:lang w:eastAsia="en-AU"/>
        </w:rPr>
      </w:pPr>
      <w:r w:rsidRPr="009D7FCC">
        <w:rPr>
          <w:rFonts w:ascii="Cambria" w:eastAsia="Times New Roman" w:hAnsi="Cambria" w:cs="Cambria"/>
          <w:bCs/>
          <w:lang w:eastAsia="en-AU"/>
        </w:rPr>
        <w:t>…………………………………………………………………………………………………………</w:t>
      </w:r>
      <w:r>
        <w:rPr>
          <w:rFonts w:ascii="Cambria" w:eastAsia="Times New Roman" w:hAnsi="Cambria" w:cs="Cambria"/>
          <w:bCs/>
          <w:lang w:eastAsia="en-AU"/>
        </w:rPr>
        <w:t>………………………</w:t>
      </w:r>
    </w:p>
    <w:p w14:paraId="6D175A84" w14:textId="77777777" w:rsidR="00C3713E" w:rsidRPr="009D7FCC" w:rsidRDefault="00C3713E" w:rsidP="00C3713E">
      <w:pPr>
        <w:rPr>
          <w:rFonts w:ascii="Cambria" w:eastAsia="Times New Roman" w:hAnsi="Cambria" w:cs="Cambria"/>
          <w:bCs/>
          <w:lang w:eastAsia="en-AU"/>
        </w:rPr>
      </w:pPr>
    </w:p>
    <w:p w14:paraId="33F85C7C" w14:textId="77777777" w:rsidR="00C3713E" w:rsidRPr="009D7FCC" w:rsidRDefault="00C3713E" w:rsidP="00C3713E">
      <w:pPr>
        <w:rPr>
          <w:rFonts w:ascii="Cambria" w:eastAsia="Times New Roman" w:hAnsi="Cambria" w:cs="Cambria"/>
          <w:bCs/>
          <w:lang w:eastAsia="en-AU"/>
        </w:rPr>
      </w:pPr>
      <w:r w:rsidRPr="009D7FCC">
        <w:rPr>
          <w:rFonts w:ascii="Cambria" w:eastAsia="Times New Roman" w:hAnsi="Cambria" w:cs="Cambria"/>
          <w:bCs/>
          <w:lang w:eastAsia="en-AU"/>
        </w:rPr>
        <w:t>Details of Activity:</w:t>
      </w:r>
    </w:p>
    <w:p w14:paraId="5A00D57D" w14:textId="77777777" w:rsidR="00C3713E" w:rsidRPr="009D7FCC" w:rsidRDefault="00C3713E" w:rsidP="00C3713E">
      <w:pPr>
        <w:rPr>
          <w:rFonts w:ascii="Cambria" w:eastAsia="Times New Roman" w:hAnsi="Cambria" w:cs="Cambria"/>
          <w:bCs/>
          <w:lang w:eastAsia="en-AU"/>
        </w:rPr>
      </w:pPr>
    </w:p>
    <w:p w14:paraId="6D0B1172" w14:textId="77777777" w:rsidR="00C3713E" w:rsidRPr="009D7FCC" w:rsidRDefault="00C3713E" w:rsidP="00C3713E">
      <w:pPr>
        <w:rPr>
          <w:rFonts w:ascii="Cambria" w:eastAsia="Times New Roman" w:hAnsi="Cambria" w:cs="Cambria"/>
          <w:bCs/>
          <w:lang w:eastAsia="en-AU"/>
        </w:rPr>
      </w:pPr>
      <w:r w:rsidRPr="009D7FCC">
        <w:rPr>
          <w:rFonts w:ascii="Cambria" w:eastAsia="Times New Roman" w:hAnsi="Cambria" w:cs="Cambria"/>
          <w:bCs/>
          <w:lang w:eastAsia="en-AU"/>
        </w:rPr>
        <w:t>…………………………………………………………………………………………………………</w:t>
      </w:r>
      <w:r>
        <w:rPr>
          <w:rFonts w:ascii="Cambria" w:eastAsia="Times New Roman" w:hAnsi="Cambria" w:cs="Cambria"/>
          <w:bCs/>
          <w:lang w:eastAsia="en-AU"/>
        </w:rPr>
        <w:t>………………………</w:t>
      </w:r>
    </w:p>
    <w:p w14:paraId="5CA937FA" w14:textId="77777777" w:rsidR="00C3713E" w:rsidRPr="009D7FCC" w:rsidRDefault="00C3713E" w:rsidP="00C3713E">
      <w:pPr>
        <w:rPr>
          <w:rFonts w:ascii="Cambria" w:eastAsia="Times New Roman" w:hAnsi="Cambria" w:cs="Cambria"/>
          <w:bCs/>
          <w:lang w:eastAsia="en-AU"/>
        </w:rPr>
      </w:pPr>
    </w:p>
    <w:p w14:paraId="62D54B82" w14:textId="77777777" w:rsidR="00C3713E" w:rsidRPr="009D7FCC" w:rsidRDefault="00C3713E" w:rsidP="00C3713E">
      <w:pPr>
        <w:rPr>
          <w:rFonts w:ascii="Cambria" w:eastAsia="Times New Roman" w:hAnsi="Cambria" w:cs="Cambria"/>
          <w:bCs/>
          <w:lang w:eastAsia="en-AU"/>
        </w:rPr>
      </w:pPr>
    </w:p>
    <w:p w14:paraId="2BBEA454" w14:textId="4008CDBC" w:rsidR="00C3713E" w:rsidRPr="009D7FCC" w:rsidRDefault="00C3713E" w:rsidP="00C3713E">
      <w:pPr>
        <w:rPr>
          <w:rFonts w:ascii="Cambria" w:eastAsia="Times New Roman" w:hAnsi="Cambria" w:cs="Cambria"/>
          <w:bCs/>
          <w:lang w:eastAsia="en-AU"/>
        </w:rPr>
      </w:pPr>
      <w:r w:rsidRPr="009D7FCC">
        <w:rPr>
          <w:rFonts w:ascii="Cambria" w:eastAsia="Times New Roman" w:hAnsi="Cambria" w:cs="Cambria"/>
          <w:bCs/>
          <w:lang w:eastAsia="en-AU"/>
        </w:rPr>
        <w:t>Estimated number of people attending: ………………………………………………………</w:t>
      </w:r>
      <w:r w:rsidR="001038BD" w:rsidRPr="009D7FCC">
        <w:rPr>
          <w:rFonts w:ascii="Cambria" w:eastAsia="Times New Roman" w:hAnsi="Cambria" w:cs="Cambria"/>
          <w:bCs/>
          <w:lang w:eastAsia="en-AU"/>
        </w:rPr>
        <w:t>….</w:t>
      </w:r>
    </w:p>
    <w:p w14:paraId="4BB2E5C9" w14:textId="77777777" w:rsidR="00C3713E" w:rsidRPr="009D7FCC" w:rsidRDefault="00C3713E" w:rsidP="00C3713E">
      <w:pPr>
        <w:rPr>
          <w:rFonts w:ascii="Cambria" w:eastAsia="Times New Roman" w:hAnsi="Cambria" w:cs="Cambria"/>
          <w:bCs/>
          <w:lang w:eastAsia="en-AU"/>
        </w:rPr>
      </w:pPr>
    </w:p>
    <w:p w14:paraId="29261D7F" w14:textId="77777777" w:rsidR="00C3713E" w:rsidRPr="009D7FCC" w:rsidRDefault="00C3713E" w:rsidP="00C3713E">
      <w:pPr>
        <w:rPr>
          <w:rFonts w:ascii="Cambria" w:eastAsia="Times New Roman" w:hAnsi="Cambria" w:cs="Cambria"/>
          <w:bCs/>
          <w:lang w:eastAsia="en-AU"/>
        </w:rPr>
      </w:pPr>
      <w:r>
        <w:rPr>
          <w:rFonts w:ascii="Cambria" w:eastAsia="Times New Roman" w:hAnsi="Cambria" w:cs="Cambria"/>
          <w:bCs/>
          <w:lang w:eastAsia="en-AU"/>
        </w:rPr>
        <w:t xml:space="preserve">A copy of your Certificate of Currency for </w:t>
      </w:r>
      <w:r w:rsidRPr="009D7FCC">
        <w:rPr>
          <w:rFonts w:ascii="Cambria" w:eastAsia="Times New Roman" w:hAnsi="Cambria" w:cs="Cambria"/>
          <w:bCs/>
          <w:lang w:eastAsia="en-AU"/>
        </w:rPr>
        <w:t>P</w:t>
      </w:r>
      <w:r>
        <w:rPr>
          <w:rFonts w:ascii="Cambria" w:eastAsia="Times New Roman" w:hAnsi="Cambria" w:cs="Cambria"/>
          <w:bCs/>
          <w:lang w:eastAsia="en-AU"/>
        </w:rPr>
        <w:t>ublic Liability Insurance must be provided prior to hire.  Please attach a copy of Certificate.</w:t>
      </w:r>
    </w:p>
    <w:p w14:paraId="364663EF" w14:textId="77777777" w:rsidR="00C3713E" w:rsidRPr="009D7FCC" w:rsidRDefault="00C3713E" w:rsidP="00C3713E">
      <w:pPr>
        <w:rPr>
          <w:rFonts w:ascii="Cambria" w:eastAsia="Times New Roman" w:hAnsi="Cambria" w:cs="Cambria"/>
          <w:bCs/>
          <w:lang w:eastAsia="en-AU"/>
        </w:rPr>
      </w:pPr>
    </w:p>
    <w:p w14:paraId="457496A6" w14:textId="77777777" w:rsidR="00C3713E" w:rsidRPr="009D7FCC" w:rsidRDefault="00C3713E" w:rsidP="00C3713E">
      <w:pPr>
        <w:rPr>
          <w:rFonts w:ascii="Cambria" w:eastAsia="Times New Roman" w:hAnsi="Cambria" w:cs="Cambria"/>
          <w:bCs/>
          <w:lang w:eastAsia="en-AU"/>
        </w:rPr>
      </w:pPr>
    </w:p>
    <w:p w14:paraId="24C43B71" w14:textId="77777777" w:rsidR="00C3713E" w:rsidRPr="009D7FCC" w:rsidRDefault="00C3713E" w:rsidP="00C3713E">
      <w:pPr>
        <w:rPr>
          <w:rFonts w:ascii="Cambria" w:eastAsia="Times New Roman" w:hAnsi="Cambria" w:cs="Cambria"/>
          <w:bCs/>
          <w:lang w:eastAsia="en-AU"/>
        </w:rPr>
      </w:pPr>
      <w:r w:rsidRPr="009D7FCC">
        <w:rPr>
          <w:rFonts w:ascii="Cambria" w:eastAsia="Times New Roman" w:hAnsi="Cambria" w:cs="Cambria"/>
          <w:bCs/>
          <w:lang w:eastAsia="en-AU"/>
        </w:rPr>
        <w:t>Signed: ……………………………………………………………………………………………….</w:t>
      </w:r>
    </w:p>
    <w:p w14:paraId="17292F6D" w14:textId="77777777" w:rsidR="00C3713E" w:rsidRPr="009D7FCC" w:rsidRDefault="00C3713E" w:rsidP="00C3713E">
      <w:pPr>
        <w:rPr>
          <w:rFonts w:ascii="Cambria" w:eastAsia="Times New Roman" w:hAnsi="Cambria" w:cs="Cambria"/>
          <w:bCs/>
          <w:lang w:eastAsia="en-AU"/>
        </w:rPr>
      </w:pPr>
    </w:p>
    <w:p w14:paraId="220D261E" w14:textId="31FAF34F" w:rsidR="00C3713E" w:rsidRPr="007F4140" w:rsidRDefault="001038BD" w:rsidP="00C3713E">
      <w:pPr>
        <w:rPr>
          <w:rFonts w:ascii="Calibri" w:eastAsia="Times New Roman" w:hAnsi="Calibri" w:cs="Calibri"/>
          <w:sz w:val="44"/>
          <w:szCs w:val="44"/>
          <w:lang w:eastAsia="en-AU"/>
        </w:rPr>
      </w:pPr>
      <w:r w:rsidRPr="009D7FCC">
        <w:rPr>
          <w:rFonts w:ascii="Cambria" w:eastAsia="Times New Roman" w:hAnsi="Cambria" w:cs="Cambria"/>
          <w:bCs/>
          <w:lang w:eastAsia="en-AU"/>
        </w:rPr>
        <w:t>Date:</w:t>
      </w:r>
      <w:r w:rsidR="00C3713E" w:rsidRPr="009D7FCC">
        <w:rPr>
          <w:rFonts w:ascii="Cambria" w:eastAsia="Times New Roman" w:hAnsi="Cambria" w:cs="Cambria"/>
          <w:bCs/>
          <w:lang w:eastAsia="en-AU"/>
        </w:rPr>
        <w:t>……………………………………………..</w:t>
      </w:r>
    </w:p>
    <w:p w14:paraId="38B7BAE9" w14:textId="7B8A4C71" w:rsidR="00EB318B" w:rsidRPr="00EB318B" w:rsidRDefault="00EB318B" w:rsidP="00EB318B">
      <w:pPr>
        <w:rPr>
          <w:rFonts w:asciiTheme="majorHAnsi" w:hAnsiTheme="majorHAnsi" w:cstheme="majorHAnsi"/>
        </w:rPr>
      </w:pPr>
    </w:p>
    <w:sectPr w:rsidR="00EB318B" w:rsidRPr="00EB318B" w:rsidSect="00C3713E">
      <w:type w:val="continuous"/>
      <w:pgSz w:w="11900" w:h="16840"/>
      <w:pgMar w:top="1440" w:right="1440" w:bottom="1440" w:left="1440"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6391" w14:textId="77777777" w:rsidR="002C2AD6" w:rsidRDefault="002C2AD6" w:rsidP="00B23086">
      <w:r>
        <w:separator/>
      </w:r>
    </w:p>
  </w:endnote>
  <w:endnote w:type="continuationSeparator" w:id="0">
    <w:p w14:paraId="45235187" w14:textId="77777777" w:rsidR="002C2AD6" w:rsidRDefault="002C2AD6" w:rsidP="00B2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6F6B" w14:textId="77777777" w:rsidR="002C2AD6" w:rsidRDefault="002C2AD6" w:rsidP="00B23086">
      <w:r>
        <w:separator/>
      </w:r>
    </w:p>
  </w:footnote>
  <w:footnote w:type="continuationSeparator" w:id="0">
    <w:p w14:paraId="6A202907" w14:textId="77777777" w:rsidR="002C2AD6" w:rsidRDefault="002C2AD6" w:rsidP="00B23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764"/>
    <w:multiLevelType w:val="hybridMultilevel"/>
    <w:tmpl w:val="1026FF76"/>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5188E"/>
    <w:multiLevelType w:val="hybridMultilevel"/>
    <w:tmpl w:val="E3585802"/>
    <w:lvl w:ilvl="0" w:tplc="0056409A">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121849AC"/>
    <w:multiLevelType w:val="hybridMultilevel"/>
    <w:tmpl w:val="1A848872"/>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E7F57"/>
    <w:multiLevelType w:val="hybridMultilevel"/>
    <w:tmpl w:val="AE0A4F0A"/>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8924613"/>
    <w:multiLevelType w:val="hybridMultilevel"/>
    <w:tmpl w:val="33D25AD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510CE"/>
    <w:multiLevelType w:val="hybridMultilevel"/>
    <w:tmpl w:val="9B8A909C"/>
    <w:lvl w:ilvl="0" w:tplc="B8FC19D8">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049B5"/>
    <w:multiLevelType w:val="hybridMultilevel"/>
    <w:tmpl w:val="2408AE44"/>
    <w:lvl w:ilvl="0" w:tplc="ECA879C0">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F2A0DC9"/>
    <w:multiLevelType w:val="hybridMultilevel"/>
    <w:tmpl w:val="2C762336"/>
    <w:lvl w:ilvl="0" w:tplc="C6D44952">
      <w:start w:val="1"/>
      <w:numFmt w:val="bullet"/>
      <w:lvlText w:val=""/>
      <w:lvlJc w:val="left"/>
      <w:pPr>
        <w:tabs>
          <w:tab w:val="num" w:pos="757"/>
        </w:tabs>
        <w:ind w:left="75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E87B75"/>
    <w:multiLevelType w:val="hybridMultilevel"/>
    <w:tmpl w:val="F198DB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866342"/>
    <w:multiLevelType w:val="hybridMultilevel"/>
    <w:tmpl w:val="4F7CCE60"/>
    <w:lvl w:ilvl="0" w:tplc="B8FC19D8">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9018B"/>
    <w:multiLevelType w:val="hybridMultilevel"/>
    <w:tmpl w:val="BFE40C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96115CC"/>
    <w:multiLevelType w:val="hybridMultilevel"/>
    <w:tmpl w:val="92AC7C06"/>
    <w:lvl w:ilvl="0" w:tplc="50C03D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B4E68FA"/>
    <w:multiLevelType w:val="hybridMultilevel"/>
    <w:tmpl w:val="A314A7F2"/>
    <w:lvl w:ilvl="0" w:tplc="99B433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575F02"/>
    <w:multiLevelType w:val="hybridMultilevel"/>
    <w:tmpl w:val="4E2EAEDC"/>
    <w:lvl w:ilvl="0" w:tplc="C6D44952">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437094535">
    <w:abstractNumId w:val="5"/>
  </w:num>
  <w:num w:numId="2" w16cid:durableId="1778941236">
    <w:abstractNumId w:val="9"/>
  </w:num>
  <w:num w:numId="3" w16cid:durableId="1933317324">
    <w:abstractNumId w:val="7"/>
  </w:num>
  <w:num w:numId="4" w16cid:durableId="1327318957">
    <w:abstractNumId w:val="12"/>
  </w:num>
  <w:num w:numId="5" w16cid:durableId="1205825064">
    <w:abstractNumId w:val="2"/>
  </w:num>
  <w:num w:numId="6" w16cid:durableId="266809613">
    <w:abstractNumId w:val="0"/>
  </w:num>
  <w:num w:numId="7" w16cid:durableId="110440265">
    <w:abstractNumId w:val="13"/>
  </w:num>
  <w:num w:numId="8" w16cid:durableId="1411460922">
    <w:abstractNumId w:val="8"/>
  </w:num>
  <w:num w:numId="9" w16cid:durableId="2119181711">
    <w:abstractNumId w:val="10"/>
  </w:num>
  <w:num w:numId="10" w16cid:durableId="382867907">
    <w:abstractNumId w:val="6"/>
  </w:num>
  <w:num w:numId="11" w16cid:durableId="1322852974">
    <w:abstractNumId w:val="1"/>
  </w:num>
  <w:num w:numId="12" w16cid:durableId="1180197306">
    <w:abstractNumId w:val="11"/>
  </w:num>
  <w:num w:numId="13" w16cid:durableId="5955576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2239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o:colormru v:ext="edit" colors="#6ea62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21"/>
    <w:rsid w:val="00032412"/>
    <w:rsid w:val="00055B3D"/>
    <w:rsid w:val="0007384A"/>
    <w:rsid w:val="0008398C"/>
    <w:rsid w:val="001038BD"/>
    <w:rsid w:val="0013224B"/>
    <w:rsid w:val="00190661"/>
    <w:rsid w:val="001A4393"/>
    <w:rsid w:val="001A62A6"/>
    <w:rsid w:val="00273321"/>
    <w:rsid w:val="00297E68"/>
    <w:rsid w:val="002C2AD6"/>
    <w:rsid w:val="00311578"/>
    <w:rsid w:val="00382B3C"/>
    <w:rsid w:val="00390902"/>
    <w:rsid w:val="003A7474"/>
    <w:rsid w:val="003B0191"/>
    <w:rsid w:val="003D706F"/>
    <w:rsid w:val="003E77D2"/>
    <w:rsid w:val="004077B2"/>
    <w:rsid w:val="004152E6"/>
    <w:rsid w:val="004418CD"/>
    <w:rsid w:val="00464BA0"/>
    <w:rsid w:val="00511DE4"/>
    <w:rsid w:val="00547488"/>
    <w:rsid w:val="005F18FE"/>
    <w:rsid w:val="005F3CED"/>
    <w:rsid w:val="006029D6"/>
    <w:rsid w:val="00633464"/>
    <w:rsid w:val="00647CC5"/>
    <w:rsid w:val="006811B6"/>
    <w:rsid w:val="006A2BA1"/>
    <w:rsid w:val="006C4C86"/>
    <w:rsid w:val="0071244F"/>
    <w:rsid w:val="00734898"/>
    <w:rsid w:val="007571BD"/>
    <w:rsid w:val="007D1C20"/>
    <w:rsid w:val="007D7946"/>
    <w:rsid w:val="008041C2"/>
    <w:rsid w:val="00830537"/>
    <w:rsid w:val="0083268D"/>
    <w:rsid w:val="008C19CE"/>
    <w:rsid w:val="008C1F8F"/>
    <w:rsid w:val="00925AFD"/>
    <w:rsid w:val="009916EE"/>
    <w:rsid w:val="00991F1A"/>
    <w:rsid w:val="00997A4D"/>
    <w:rsid w:val="009B18B6"/>
    <w:rsid w:val="009E0B6C"/>
    <w:rsid w:val="009E406B"/>
    <w:rsid w:val="00A70318"/>
    <w:rsid w:val="00AA4612"/>
    <w:rsid w:val="00AC1442"/>
    <w:rsid w:val="00B23086"/>
    <w:rsid w:val="00B36BC1"/>
    <w:rsid w:val="00B51B16"/>
    <w:rsid w:val="00B54205"/>
    <w:rsid w:val="00BB65FC"/>
    <w:rsid w:val="00BC19EE"/>
    <w:rsid w:val="00BD76A6"/>
    <w:rsid w:val="00BF58C5"/>
    <w:rsid w:val="00C21B1F"/>
    <w:rsid w:val="00C3713E"/>
    <w:rsid w:val="00C44C5E"/>
    <w:rsid w:val="00C7451C"/>
    <w:rsid w:val="00C90599"/>
    <w:rsid w:val="00CD7969"/>
    <w:rsid w:val="00CE5D69"/>
    <w:rsid w:val="00D242DD"/>
    <w:rsid w:val="00D33558"/>
    <w:rsid w:val="00D61082"/>
    <w:rsid w:val="00D90A9C"/>
    <w:rsid w:val="00D94236"/>
    <w:rsid w:val="00DC3D49"/>
    <w:rsid w:val="00E033AE"/>
    <w:rsid w:val="00E35785"/>
    <w:rsid w:val="00E80748"/>
    <w:rsid w:val="00E977AA"/>
    <w:rsid w:val="00EB318B"/>
    <w:rsid w:val="00EF16E8"/>
    <w:rsid w:val="00EF2EB0"/>
    <w:rsid w:val="00F3361F"/>
    <w:rsid w:val="00F37A47"/>
    <w:rsid w:val="00F56E95"/>
    <w:rsid w:val="00F6128F"/>
    <w:rsid w:val="00F716F3"/>
    <w:rsid w:val="00FA32F9"/>
    <w:rsid w:val="00FB4521"/>
    <w:rsid w:val="00FD018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6ea62e"/>
    </o:shapedefaults>
    <o:shapelayout v:ext="edit">
      <o:idmap v:ext="edit" data="1"/>
    </o:shapelayout>
  </w:shapeDefaults>
  <w:doNotEmbedSmartTags/>
  <w:decimalSymbol w:val="."/>
  <w:listSeparator w:val=","/>
  <w14:docId w14:val="02882575"/>
  <w15:docId w15:val="{12CEC227-5EA9-4C7B-8213-90032713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FA9"/>
    <w:rPr>
      <w:sz w:val="24"/>
      <w:szCs w:val="24"/>
      <w:lang w:val="en-AU"/>
    </w:rPr>
  </w:style>
  <w:style w:type="paragraph" w:styleId="Heading1">
    <w:name w:val="heading 1"/>
    <w:basedOn w:val="Normal"/>
    <w:next w:val="Normal"/>
    <w:link w:val="Heading1Char"/>
    <w:qFormat/>
    <w:rsid w:val="008C19CE"/>
    <w:pPr>
      <w:keepNext/>
      <w:jc w:val="center"/>
      <w:outlineLvl w:val="0"/>
    </w:pPr>
    <w:rPr>
      <w:rFonts w:ascii="Arial" w:eastAsia="Times New Roman" w:hAnsi="Arial" w:cs="Times New Roman"/>
      <w:b/>
      <w:bCs/>
      <w:szCs w:val="20"/>
    </w:rPr>
  </w:style>
  <w:style w:type="paragraph" w:styleId="Heading2">
    <w:name w:val="heading 2"/>
    <w:basedOn w:val="Normal"/>
    <w:next w:val="Normal"/>
    <w:link w:val="Heading2Char"/>
    <w:qFormat/>
    <w:rsid w:val="008C19C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C19C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C19CE"/>
    <w:pPr>
      <w:keepNext/>
      <w:spacing w:before="240" w:after="60"/>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8C19CE"/>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7AA"/>
    <w:rPr>
      <w:rFonts w:ascii="Tahoma" w:hAnsi="Tahoma" w:cs="Tahoma"/>
      <w:sz w:val="16"/>
      <w:szCs w:val="16"/>
    </w:rPr>
  </w:style>
  <w:style w:type="character" w:customStyle="1" w:styleId="BalloonTextChar">
    <w:name w:val="Balloon Text Char"/>
    <w:basedOn w:val="DefaultParagraphFont"/>
    <w:link w:val="BalloonText"/>
    <w:uiPriority w:val="99"/>
    <w:semiHidden/>
    <w:rsid w:val="00E977AA"/>
    <w:rPr>
      <w:rFonts w:ascii="Tahoma" w:hAnsi="Tahoma" w:cs="Tahoma"/>
      <w:sz w:val="16"/>
      <w:szCs w:val="16"/>
      <w:lang w:val="en-AU"/>
    </w:rPr>
  </w:style>
  <w:style w:type="character" w:styleId="Hyperlink">
    <w:name w:val="Hyperlink"/>
    <w:basedOn w:val="DefaultParagraphFont"/>
    <w:rsid w:val="00E977AA"/>
    <w:rPr>
      <w:color w:val="0000FF"/>
      <w:u w:val="single"/>
    </w:rPr>
  </w:style>
  <w:style w:type="character" w:customStyle="1" w:styleId="Heading1Char">
    <w:name w:val="Heading 1 Char"/>
    <w:basedOn w:val="DefaultParagraphFont"/>
    <w:link w:val="Heading1"/>
    <w:rsid w:val="008C19CE"/>
    <w:rPr>
      <w:rFonts w:ascii="Arial" w:eastAsia="Times New Roman" w:hAnsi="Arial" w:cs="Times New Roman"/>
      <w:b/>
      <w:bCs/>
      <w:sz w:val="24"/>
      <w:lang w:val="en-AU"/>
    </w:rPr>
  </w:style>
  <w:style w:type="character" w:customStyle="1" w:styleId="Heading2Char">
    <w:name w:val="Heading 2 Char"/>
    <w:basedOn w:val="DefaultParagraphFont"/>
    <w:link w:val="Heading2"/>
    <w:rsid w:val="008C19CE"/>
    <w:rPr>
      <w:rFonts w:ascii="Arial" w:eastAsia="Times New Roman" w:hAnsi="Arial" w:cs="Arial"/>
      <w:b/>
      <w:bCs/>
      <w:i/>
      <w:iCs/>
      <w:sz w:val="28"/>
      <w:szCs w:val="28"/>
      <w:lang w:val="en-AU"/>
    </w:rPr>
  </w:style>
  <w:style w:type="character" w:customStyle="1" w:styleId="Heading3Char">
    <w:name w:val="Heading 3 Char"/>
    <w:basedOn w:val="DefaultParagraphFont"/>
    <w:link w:val="Heading3"/>
    <w:rsid w:val="008C19CE"/>
    <w:rPr>
      <w:rFonts w:ascii="Arial" w:eastAsia="Times New Roman" w:hAnsi="Arial" w:cs="Arial"/>
      <w:b/>
      <w:bCs/>
      <w:sz w:val="26"/>
      <w:szCs w:val="26"/>
      <w:lang w:val="en-AU"/>
    </w:rPr>
  </w:style>
  <w:style w:type="character" w:customStyle="1" w:styleId="Heading4Char">
    <w:name w:val="Heading 4 Char"/>
    <w:basedOn w:val="DefaultParagraphFont"/>
    <w:link w:val="Heading4"/>
    <w:rsid w:val="008C19CE"/>
    <w:rPr>
      <w:rFonts w:ascii="Times New Roman" w:eastAsia="Times New Roman" w:hAnsi="Times New Roman" w:cs="Times New Roman"/>
      <w:b/>
      <w:bCs/>
      <w:sz w:val="28"/>
      <w:szCs w:val="28"/>
      <w:lang w:val="en-AU"/>
    </w:rPr>
  </w:style>
  <w:style w:type="character" w:customStyle="1" w:styleId="Heading6Char">
    <w:name w:val="Heading 6 Char"/>
    <w:basedOn w:val="DefaultParagraphFont"/>
    <w:link w:val="Heading6"/>
    <w:rsid w:val="008C19CE"/>
    <w:rPr>
      <w:rFonts w:ascii="Times New Roman" w:eastAsia="Times New Roman" w:hAnsi="Times New Roman" w:cs="Times New Roman"/>
      <w:b/>
      <w:bCs/>
      <w:sz w:val="22"/>
      <w:szCs w:val="22"/>
      <w:lang w:val="en-AU"/>
    </w:rPr>
  </w:style>
  <w:style w:type="paragraph" w:styleId="Header">
    <w:name w:val="header"/>
    <w:basedOn w:val="Normal"/>
    <w:link w:val="HeaderChar"/>
    <w:rsid w:val="008C19CE"/>
    <w:pPr>
      <w:tabs>
        <w:tab w:val="center" w:pos="4153"/>
        <w:tab w:val="right" w:pos="8306"/>
      </w:tabs>
    </w:pPr>
    <w:rPr>
      <w:rFonts w:ascii="Arial" w:eastAsia="Times New Roman" w:hAnsi="Arial" w:cs="Times New Roman"/>
      <w:szCs w:val="20"/>
    </w:rPr>
  </w:style>
  <w:style w:type="character" w:customStyle="1" w:styleId="HeaderChar">
    <w:name w:val="Header Char"/>
    <w:basedOn w:val="DefaultParagraphFont"/>
    <w:link w:val="Header"/>
    <w:rsid w:val="008C19CE"/>
    <w:rPr>
      <w:rFonts w:ascii="Arial" w:eastAsia="Times New Roman" w:hAnsi="Arial" w:cs="Times New Roman"/>
      <w:sz w:val="24"/>
      <w:lang w:val="en-AU"/>
    </w:rPr>
  </w:style>
  <w:style w:type="paragraph" w:styleId="ListParagraph">
    <w:name w:val="List Paragraph"/>
    <w:basedOn w:val="Normal"/>
    <w:uiPriority w:val="34"/>
    <w:qFormat/>
    <w:rsid w:val="008C19CE"/>
    <w:pPr>
      <w:ind w:left="720"/>
    </w:pPr>
    <w:rPr>
      <w:rFonts w:ascii="Arial" w:eastAsia="Times New Roman" w:hAnsi="Arial" w:cs="Times New Roman"/>
      <w:szCs w:val="20"/>
    </w:rPr>
  </w:style>
  <w:style w:type="paragraph" w:styleId="Footer">
    <w:name w:val="footer"/>
    <w:basedOn w:val="Normal"/>
    <w:link w:val="FooterChar"/>
    <w:uiPriority w:val="99"/>
    <w:unhideWhenUsed/>
    <w:rsid w:val="00B23086"/>
    <w:pPr>
      <w:tabs>
        <w:tab w:val="center" w:pos="4513"/>
        <w:tab w:val="right" w:pos="9026"/>
      </w:tabs>
    </w:pPr>
  </w:style>
  <w:style w:type="character" w:customStyle="1" w:styleId="FooterChar">
    <w:name w:val="Footer Char"/>
    <w:basedOn w:val="DefaultParagraphFont"/>
    <w:link w:val="Footer"/>
    <w:uiPriority w:val="99"/>
    <w:rsid w:val="00B23086"/>
    <w:rPr>
      <w:sz w:val="24"/>
      <w:szCs w:val="24"/>
      <w:lang w:val="en-AU"/>
    </w:rPr>
  </w:style>
  <w:style w:type="paragraph" w:styleId="NormalWeb">
    <w:name w:val="Normal (Web)"/>
    <w:basedOn w:val="Normal"/>
    <w:uiPriority w:val="99"/>
    <w:semiHidden/>
    <w:unhideWhenUsed/>
    <w:rsid w:val="00C3713E"/>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C3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mailto:thebrewerstableseymour@gmail.com" TargetMode="External"/><Relationship Id="rId4" Type="http://schemas.openxmlformats.org/officeDocument/2006/relationships/settings" Target="settings.xml"/><Relationship Id="rId9" Type="http://schemas.openxmlformats.org/officeDocument/2006/relationships/hyperlink" Target="mailto:meulenmeestersjan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5BBF-118F-4663-BB23-FB9ECFA1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X S D</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 S D</dc:creator>
  <cp:lastModifiedBy>Linda Williams</cp:lastModifiedBy>
  <cp:revision>11</cp:revision>
  <cp:lastPrinted>2024-02-16T00:08:00Z</cp:lastPrinted>
  <dcterms:created xsi:type="dcterms:W3CDTF">2021-05-07T05:13:00Z</dcterms:created>
  <dcterms:modified xsi:type="dcterms:W3CDTF">2024-02-21T21:52:00Z</dcterms:modified>
</cp:coreProperties>
</file>